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03C5" w14:textId="77777777" w:rsidR="00CE1C6A" w:rsidRDefault="00CE1C6A">
      <w:pPr>
        <w:pStyle w:val="Textkrper"/>
        <w:spacing w:before="5"/>
        <w:rPr>
          <w:rFonts w:ascii="Times New Roman"/>
          <w:sz w:val="21"/>
        </w:rPr>
      </w:pPr>
    </w:p>
    <w:p w14:paraId="1A6E871E" w14:textId="77777777" w:rsidR="00CE1C6A" w:rsidRDefault="001D3AE6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FB85AE" wp14:editId="37444671">
            <wp:simplePos x="0" y="0"/>
            <wp:positionH relativeFrom="page">
              <wp:posOffset>5476875</wp:posOffset>
            </wp:positionH>
            <wp:positionV relativeFrom="paragraph">
              <wp:posOffset>-156950</wp:posOffset>
            </wp:positionV>
            <wp:extent cx="1360169" cy="1435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9" cy="143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PRESSEMITTEILUNG</w:t>
      </w:r>
    </w:p>
    <w:p w14:paraId="1D42489E" w14:textId="77777777" w:rsidR="00CE1C6A" w:rsidRDefault="00CE1C6A">
      <w:pPr>
        <w:pStyle w:val="Textkrper"/>
        <w:rPr>
          <w:rFonts w:ascii="Calibri"/>
          <w:b/>
          <w:sz w:val="60"/>
        </w:rPr>
      </w:pPr>
    </w:p>
    <w:p w14:paraId="12E88A27" w14:textId="77777777" w:rsidR="00CE1C6A" w:rsidRDefault="00CE1C6A">
      <w:pPr>
        <w:pStyle w:val="Textkrper"/>
        <w:rPr>
          <w:rFonts w:ascii="Calibri"/>
          <w:b/>
          <w:sz w:val="60"/>
        </w:rPr>
      </w:pPr>
    </w:p>
    <w:p w14:paraId="7E08A8D8" w14:textId="77777777" w:rsidR="00CE1C6A" w:rsidRDefault="00CE1C6A">
      <w:pPr>
        <w:pStyle w:val="Textkrper"/>
        <w:spacing w:before="7"/>
        <w:rPr>
          <w:rFonts w:ascii="Calibri"/>
          <w:b/>
          <w:sz w:val="51"/>
        </w:rPr>
      </w:pPr>
    </w:p>
    <w:p w14:paraId="1BF23A97" w14:textId="77777777" w:rsidR="00CE1C6A" w:rsidRDefault="001D3AE6">
      <w:pPr>
        <w:ind w:left="113"/>
        <w:rPr>
          <w:rFonts w:ascii="Calibri" w:hAnsi="Calibri"/>
          <w:b/>
          <w:sz w:val="28"/>
        </w:rPr>
      </w:pPr>
      <w:r>
        <w:rPr>
          <w:rFonts w:ascii="Calibri" w:hAnsi="Calibri"/>
          <w:b/>
          <w:w w:val="120"/>
          <w:sz w:val="28"/>
        </w:rPr>
        <w:t>„Tag</w:t>
      </w:r>
      <w:r>
        <w:rPr>
          <w:rFonts w:ascii="Calibri" w:hAnsi="Calibri"/>
          <w:b/>
          <w:spacing w:val="5"/>
          <w:w w:val="120"/>
          <w:sz w:val="28"/>
        </w:rPr>
        <w:t xml:space="preserve"> </w:t>
      </w:r>
      <w:r>
        <w:rPr>
          <w:rFonts w:ascii="Calibri" w:hAnsi="Calibri"/>
          <w:b/>
          <w:w w:val="120"/>
          <w:sz w:val="28"/>
        </w:rPr>
        <w:t>der</w:t>
      </w:r>
      <w:r>
        <w:rPr>
          <w:rFonts w:ascii="Calibri" w:hAnsi="Calibri"/>
          <w:b/>
          <w:spacing w:val="6"/>
          <w:w w:val="120"/>
          <w:sz w:val="28"/>
        </w:rPr>
        <w:t xml:space="preserve"> </w:t>
      </w:r>
      <w:r>
        <w:rPr>
          <w:rFonts w:ascii="Calibri" w:hAnsi="Calibri"/>
          <w:b/>
          <w:w w:val="120"/>
          <w:sz w:val="28"/>
        </w:rPr>
        <w:t>Fische</w:t>
      </w:r>
      <w:r>
        <w:rPr>
          <w:rFonts w:ascii="Calibri" w:hAnsi="Calibri"/>
          <w:b/>
          <w:spacing w:val="4"/>
          <w:w w:val="120"/>
          <w:sz w:val="28"/>
        </w:rPr>
        <w:t xml:space="preserve"> </w:t>
      </w:r>
      <w:r>
        <w:rPr>
          <w:rFonts w:ascii="Calibri" w:hAnsi="Calibri"/>
          <w:b/>
          <w:w w:val="120"/>
          <w:sz w:val="28"/>
        </w:rPr>
        <w:t>-</w:t>
      </w:r>
      <w:r>
        <w:rPr>
          <w:rFonts w:ascii="Calibri" w:hAnsi="Calibri"/>
          <w:b/>
          <w:spacing w:val="8"/>
          <w:w w:val="120"/>
          <w:sz w:val="28"/>
        </w:rPr>
        <w:t xml:space="preserve"> </w:t>
      </w:r>
      <w:r>
        <w:rPr>
          <w:rFonts w:ascii="Calibri" w:hAnsi="Calibri"/>
          <w:b/>
          <w:w w:val="120"/>
          <w:sz w:val="28"/>
        </w:rPr>
        <w:t>Extreme“</w:t>
      </w:r>
    </w:p>
    <w:p w14:paraId="36BE7192" w14:textId="77777777" w:rsidR="00CE1C6A" w:rsidRDefault="00CE1C6A">
      <w:pPr>
        <w:pStyle w:val="Textkrper"/>
        <w:spacing w:before="2"/>
        <w:rPr>
          <w:rFonts w:ascii="Calibri"/>
          <w:b/>
          <w:sz w:val="18"/>
        </w:rPr>
      </w:pPr>
    </w:p>
    <w:p w14:paraId="4317C927" w14:textId="77777777" w:rsidR="00CE1C6A" w:rsidRDefault="001D3AE6">
      <w:pPr>
        <w:spacing w:before="104"/>
        <w:ind w:left="113"/>
        <w:rPr>
          <w:rFonts w:ascii="Book Antiqua"/>
          <w:i/>
        </w:rPr>
      </w:pPr>
      <w:r>
        <w:rPr>
          <w:rFonts w:ascii="Book Antiqua"/>
          <w:i/>
          <w:w w:val="95"/>
        </w:rPr>
        <w:t>Trockenheit</w:t>
      </w:r>
      <w:r>
        <w:rPr>
          <w:rFonts w:ascii="Book Antiqua"/>
          <w:i/>
          <w:spacing w:val="15"/>
          <w:w w:val="95"/>
        </w:rPr>
        <w:t xml:space="preserve"> </w:t>
      </w:r>
      <w:r>
        <w:rPr>
          <w:rFonts w:ascii="Book Antiqua"/>
          <w:i/>
          <w:w w:val="95"/>
        </w:rPr>
        <w:t>und</w:t>
      </w:r>
      <w:r>
        <w:rPr>
          <w:rFonts w:ascii="Book Antiqua"/>
          <w:i/>
          <w:spacing w:val="16"/>
          <w:w w:val="95"/>
        </w:rPr>
        <w:t xml:space="preserve"> </w:t>
      </w:r>
      <w:r>
        <w:rPr>
          <w:rFonts w:ascii="Book Antiqua"/>
          <w:i/>
          <w:w w:val="95"/>
        </w:rPr>
        <w:t>Starkregen:</w:t>
      </w:r>
      <w:r>
        <w:rPr>
          <w:rFonts w:ascii="Book Antiqua"/>
          <w:i/>
          <w:spacing w:val="15"/>
          <w:w w:val="95"/>
        </w:rPr>
        <w:t xml:space="preserve"> </w:t>
      </w:r>
      <w:r>
        <w:rPr>
          <w:rFonts w:ascii="Book Antiqua"/>
          <w:i/>
          <w:w w:val="95"/>
        </w:rPr>
        <w:t>Wetterextreme</w:t>
      </w:r>
      <w:r>
        <w:rPr>
          <w:rFonts w:ascii="Book Antiqua"/>
          <w:i/>
          <w:spacing w:val="19"/>
          <w:w w:val="95"/>
        </w:rPr>
        <w:t xml:space="preserve"> </w:t>
      </w:r>
      <w:r>
        <w:rPr>
          <w:rFonts w:ascii="Book Antiqua"/>
          <w:i/>
          <w:w w:val="95"/>
        </w:rPr>
        <w:t>schaden</w:t>
      </w:r>
      <w:r>
        <w:rPr>
          <w:rFonts w:ascii="Book Antiqua"/>
          <w:i/>
          <w:spacing w:val="12"/>
          <w:w w:val="95"/>
        </w:rPr>
        <w:t xml:space="preserve"> </w:t>
      </w:r>
      <w:r>
        <w:rPr>
          <w:rFonts w:ascii="Book Antiqua"/>
          <w:i/>
          <w:w w:val="95"/>
        </w:rPr>
        <w:t>auch</w:t>
      </w:r>
      <w:r>
        <w:rPr>
          <w:rFonts w:ascii="Book Antiqua"/>
          <w:i/>
          <w:spacing w:val="16"/>
          <w:w w:val="95"/>
        </w:rPr>
        <w:t xml:space="preserve"> </w:t>
      </w:r>
      <w:r>
        <w:rPr>
          <w:rFonts w:ascii="Book Antiqua"/>
          <w:i/>
          <w:w w:val="95"/>
        </w:rPr>
        <w:t>Fischen</w:t>
      </w:r>
      <w:r>
        <w:rPr>
          <w:rFonts w:ascii="Book Antiqua"/>
          <w:i/>
          <w:spacing w:val="13"/>
          <w:w w:val="95"/>
        </w:rPr>
        <w:t xml:space="preserve"> </w:t>
      </w:r>
      <w:r>
        <w:rPr>
          <w:rFonts w:ascii="Book Antiqua"/>
          <w:i/>
          <w:w w:val="95"/>
        </w:rPr>
        <w:t>und</w:t>
      </w:r>
      <w:r>
        <w:rPr>
          <w:rFonts w:ascii="Book Antiqua"/>
          <w:i/>
          <w:spacing w:val="16"/>
          <w:w w:val="95"/>
        </w:rPr>
        <w:t xml:space="preserve"> </w:t>
      </w:r>
      <w:r>
        <w:rPr>
          <w:rFonts w:ascii="Book Antiqua"/>
          <w:i/>
          <w:w w:val="95"/>
        </w:rPr>
        <w:t>Fischerei.</w:t>
      </w:r>
    </w:p>
    <w:p w14:paraId="028CB237" w14:textId="77777777" w:rsidR="00CE1C6A" w:rsidRDefault="00CE1C6A">
      <w:pPr>
        <w:pStyle w:val="Textkrper"/>
        <w:spacing w:before="9"/>
        <w:rPr>
          <w:rFonts w:ascii="Book Antiqua"/>
          <w:i/>
          <w:sz w:val="21"/>
        </w:rPr>
      </w:pPr>
    </w:p>
    <w:p w14:paraId="6A9DA1AC" w14:textId="77777777" w:rsidR="00CE1C6A" w:rsidRDefault="001D3AE6">
      <w:pPr>
        <w:pStyle w:val="Textkrper"/>
        <w:spacing w:line="242" w:lineRule="auto"/>
        <w:ind w:left="113"/>
      </w:pPr>
      <w:r>
        <w:rPr>
          <w:rFonts w:ascii="Book Antiqua" w:hAnsi="Book Antiqua"/>
          <w:b/>
          <w:w w:val="95"/>
        </w:rPr>
        <w:t>München,</w:t>
      </w:r>
      <w:r>
        <w:rPr>
          <w:rFonts w:ascii="Book Antiqua" w:hAnsi="Book Antiqua"/>
          <w:b/>
          <w:spacing w:val="9"/>
          <w:w w:val="95"/>
        </w:rPr>
        <w:t xml:space="preserve"> </w:t>
      </w:r>
      <w:r>
        <w:rPr>
          <w:rFonts w:ascii="Book Antiqua" w:hAnsi="Book Antiqua"/>
          <w:b/>
          <w:w w:val="95"/>
        </w:rPr>
        <w:t>22.</w:t>
      </w:r>
      <w:r>
        <w:rPr>
          <w:rFonts w:ascii="Book Antiqua" w:hAnsi="Book Antiqua"/>
          <w:b/>
          <w:spacing w:val="11"/>
          <w:w w:val="95"/>
        </w:rPr>
        <w:t xml:space="preserve"> </w:t>
      </w:r>
      <w:r>
        <w:rPr>
          <w:rFonts w:ascii="Book Antiqua" w:hAnsi="Book Antiqua"/>
          <w:b/>
          <w:w w:val="95"/>
        </w:rPr>
        <w:t>August</w:t>
      </w:r>
      <w:r>
        <w:rPr>
          <w:rFonts w:ascii="Book Antiqua" w:hAnsi="Book Antiqua"/>
          <w:b/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Der</w:t>
      </w:r>
      <w:r>
        <w:rPr>
          <w:spacing w:val="16"/>
          <w:w w:val="95"/>
        </w:rPr>
        <w:t xml:space="preserve"> </w:t>
      </w:r>
      <w:r>
        <w:rPr>
          <w:w w:val="95"/>
        </w:rPr>
        <w:t>Klimawandel</w:t>
      </w:r>
      <w:r>
        <w:rPr>
          <w:spacing w:val="16"/>
          <w:w w:val="95"/>
        </w:rPr>
        <w:t xml:space="preserve"> </w:t>
      </w:r>
      <w:r>
        <w:rPr>
          <w:w w:val="95"/>
        </w:rPr>
        <w:t>stellt</w:t>
      </w:r>
      <w:r>
        <w:rPr>
          <w:spacing w:val="15"/>
          <w:w w:val="95"/>
        </w:rPr>
        <w:t xml:space="preserve"> </w:t>
      </w:r>
      <w:r>
        <w:rPr>
          <w:w w:val="95"/>
        </w:rPr>
        <w:t>die</w:t>
      </w:r>
      <w:r>
        <w:rPr>
          <w:spacing w:val="14"/>
          <w:w w:val="95"/>
        </w:rPr>
        <w:t xml:space="preserve"> </w:t>
      </w:r>
      <w:r>
        <w:rPr>
          <w:w w:val="95"/>
        </w:rPr>
        <w:t>Menschheit</w:t>
      </w:r>
      <w:r>
        <w:rPr>
          <w:spacing w:val="19"/>
          <w:w w:val="95"/>
        </w:rPr>
        <w:t xml:space="preserve"> </w:t>
      </w:r>
      <w:r>
        <w:rPr>
          <w:w w:val="95"/>
        </w:rPr>
        <w:t>vor</w:t>
      </w:r>
      <w:r>
        <w:rPr>
          <w:spacing w:val="16"/>
          <w:w w:val="95"/>
        </w:rPr>
        <w:t xml:space="preserve"> </w:t>
      </w:r>
      <w:r>
        <w:rPr>
          <w:w w:val="95"/>
        </w:rPr>
        <w:t>gewaltige</w:t>
      </w:r>
      <w:r>
        <w:rPr>
          <w:spacing w:val="18"/>
          <w:w w:val="95"/>
        </w:rPr>
        <w:t xml:space="preserve"> </w:t>
      </w:r>
      <w:r>
        <w:rPr>
          <w:w w:val="95"/>
        </w:rPr>
        <w:t>Herausforderungen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und</w:t>
      </w:r>
      <w:r>
        <w:rPr>
          <w:spacing w:val="1"/>
          <w:w w:val="95"/>
        </w:rPr>
        <w:t xml:space="preserve"> </w:t>
      </w:r>
      <w:r>
        <w:t>diese machen auch vor den Teichwirten und Angelfischern im Freistaat nicht halt. Sinkende</w:t>
      </w:r>
      <w:r>
        <w:rPr>
          <w:spacing w:val="1"/>
        </w:rPr>
        <w:t xml:space="preserve"> </w:t>
      </w:r>
      <w:r>
        <w:rPr>
          <w:spacing w:val="-1"/>
        </w:rPr>
        <w:t xml:space="preserve">Grundwasserstände und Abflüsse in vielen Regionen Bayerns und die immer häufiger </w:t>
      </w:r>
      <w:r>
        <w:t>versiegenden</w:t>
      </w:r>
      <w:r>
        <w:rPr>
          <w:spacing w:val="1"/>
        </w:rPr>
        <w:t xml:space="preserve"> </w:t>
      </w:r>
      <w:r>
        <w:t>Quellen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Bäche</w:t>
      </w:r>
      <w:r>
        <w:rPr>
          <w:spacing w:val="-10"/>
        </w:rPr>
        <w:t xml:space="preserve"> </w:t>
      </w:r>
      <w:r>
        <w:t>zeigen</w:t>
      </w:r>
      <w:r>
        <w:rPr>
          <w:spacing w:val="-6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Wasserman</w:t>
      </w:r>
      <w:r>
        <w:t>gel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Landschaft</w:t>
      </w:r>
      <w:r>
        <w:rPr>
          <w:spacing w:val="-6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letzten</w:t>
      </w:r>
      <w:r>
        <w:rPr>
          <w:spacing w:val="-6"/>
        </w:rPr>
        <w:t xml:space="preserve"> </w:t>
      </w:r>
      <w:r>
        <w:t>Jahre</w:t>
      </w:r>
      <w:r>
        <w:rPr>
          <w:spacing w:val="-9"/>
        </w:rPr>
        <w:t xml:space="preserve"> </w:t>
      </w:r>
      <w:r>
        <w:t>sehr</w:t>
      </w:r>
      <w:r>
        <w:rPr>
          <w:spacing w:val="-8"/>
        </w:rPr>
        <w:t xml:space="preserve"> </w:t>
      </w:r>
      <w:r>
        <w:t>deutlich.</w:t>
      </w:r>
    </w:p>
    <w:p w14:paraId="3C503E72" w14:textId="77777777" w:rsidR="00CE1C6A" w:rsidRDefault="001D3AE6">
      <w:pPr>
        <w:pStyle w:val="Textkrper"/>
        <w:spacing w:before="5" w:line="244" w:lineRule="auto"/>
        <w:ind w:left="112"/>
      </w:pPr>
      <w:r>
        <w:t>Gleichzeitig</w:t>
      </w:r>
      <w:r>
        <w:rPr>
          <w:spacing w:val="-10"/>
        </w:rPr>
        <w:t xml:space="preserve"> </w:t>
      </w:r>
      <w:r>
        <w:t>spülen</w:t>
      </w:r>
      <w:r>
        <w:rPr>
          <w:spacing w:val="-10"/>
        </w:rPr>
        <w:t xml:space="preserve"> </w:t>
      </w:r>
      <w:r>
        <w:t>Starkregen</w:t>
      </w:r>
      <w:r>
        <w:rPr>
          <w:spacing w:val="-8"/>
        </w:rPr>
        <w:t xml:space="preserve"> </w:t>
      </w:r>
      <w:r>
        <w:t>enorme</w:t>
      </w:r>
      <w:r>
        <w:rPr>
          <w:spacing w:val="-11"/>
        </w:rPr>
        <w:t xml:space="preserve"> </w:t>
      </w:r>
      <w:r>
        <w:t>Mengen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Ackerboden</w:t>
      </w:r>
      <w:r>
        <w:rPr>
          <w:spacing w:val="-9"/>
        </w:rPr>
        <w:t xml:space="preserve"> </w:t>
      </w:r>
      <w:r>
        <w:t>durch</w:t>
      </w:r>
      <w:r>
        <w:rPr>
          <w:spacing w:val="-10"/>
        </w:rPr>
        <w:t xml:space="preserve"> </w:t>
      </w:r>
      <w:r>
        <w:t>Gräben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Drainagen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die</w:t>
      </w:r>
      <w:r>
        <w:rPr>
          <w:spacing w:val="-45"/>
        </w:rPr>
        <w:t xml:space="preserve"> </w:t>
      </w:r>
      <w:r>
        <w:t>Gewässer.</w:t>
      </w:r>
    </w:p>
    <w:p w14:paraId="6D7868AA" w14:textId="77777777" w:rsidR="00CE1C6A" w:rsidRDefault="00CE1C6A">
      <w:pPr>
        <w:pStyle w:val="Textkrper"/>
        <w:spacing w:before="10"/>
      </w:pPr>
    </w:p>
    <w:p w14:paraId="3F542603" w14:textId="77777777" w:rsidR="00CE1C6A" w:rsidRDefault="001D3AE6">
      <w:pPr>
        <w:pStyle w:val="berschrift2"/>
      </w:pPr>
      <w:r>
        <w:rPr>
          <w:w w:val="95"/>
        </w:rPr>
        <w:t>Enormer</w:t>
      </w:r>
      <w:r>
        <w:rPr>
          <w:spacing w:val="3"/>
          <w:w w:val="95"/>
        </w:rPr>
        <w:t xml:space="preserve"> </w:t>
      </w:r>
      <w:r>
        <w:rPr>
          <w:w w:val="95"/>
        </w:rPr>
        <w:t>Schaden</w:t>
      </w:r>
      <w:r>
        <w:rPr>
          <w:spacing w:val="1"/>
          <w:w w:val="95"/>
        </w:rPr>
        <w:t xml:space="preserve"> </w:t>
      </w:r>
      <w:r>
        <w:rPr>
          <w:w w:val="95"/>
        </w:rPr>
        <w:t>durch</w:t>
      </w:r>
      <w:r>
        <w:rPr>
          <w:spacing w:val="-1"/>
          <w:w w:val="95"/>
        </w:rPr>
        <w:t xml:space="preserve"> </w:t>
      </w:r>
      <w:r>
        <w:rPr>
          <w:w w:val="95"/>
        </w:rPr>
        <w:t>Erosion</w:t>
      </w:r>
    </w:p>
    <w:p w14:paraId="1A431C6E" w14:textId="77777777" w:rsidR="00CE1C6A" w:rsidRDefault="001D3AE6">
      <w:pPr>
        <w:pStyle w:val="Textkrper"/>
        <w:spacing w:line="244" w:lineRule="auto"/>
        <w:ind w:left="112" w:right="43"/>
      </w:pPr>
      <w:r>
        <w:t>Stark erosionsanfällige Landnutzungen in Verbindung mit den flächig geschaffenen, künstlichen</w:t>
      </w:r>
      <w:r>
        <w:rPr>
          <w:spacing w:val="1"/>
        </w:rPr>
        <w:t xml:space="preserve"> </w:t>
      </w:r>
      <w:r>
        <w:t>Abflusswegen, führen zu erhöhten Stoffeinträgen in die Gewässer. Immense Nährstoffmengen und</w:t>
      </w:r>
      <w:r>
        <w:rPr>
          <w:spacing w:val="1"/>
        </w:rPr>
        <w:t xml:space="preserve"> </w:t>
      </w:r>
      <w:r>
        <w:t>Stofffrachten gelangen so in Bäche und Teiche. Für die Teiche besteht</w:t>
      </w:r>
      <w:r>
        <w:t xml:space="preserve"> gerade bei hohen Temperaturen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rPr>
          <w:spacing w:val="-1"/>
        </w:rPr>
        <w:t>Gefahr</w:t>
      </w:r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rPr>
          <w:spacing w:val="-1"/>
        </w:rPr>
        <w:t>Algenblüte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r>
        <w:t>damit</w:t>
      </w:r>
      <w:r>
        <w:rPr>
          <w:spacing w:val="-10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Fischsterben.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Kiemen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Fische</w:t>
      </w:r>
      <w:r>
        <w:rPr>
          <w:spacing w:val="-11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Partikeln</w:t>
      </w:r>
      <w:r>
        <w:rPr>
          <w:spacing w:val="-8"/>
        </w:rPr>
        <w:t xml:space="preserve"> </w:t>
      </w:r>
      <w:r>
        <w:t>im</w:t>
      </w:r>
      <w:r>
        <w:rPr>
          <w:spacing w:val="-46"/>
        </w:rPr>
        <w:t xml:space="preserve"> </w:t>
      </w:r>
      <w:r>
        <w:t>Wasser angegriffen; dies macht sie anfällig für Krankheiten. Zudem obliegt dem Teichwirt auch noch die</w:t>
      </w:r>
      <w:r>
        <w:rPr>
          <w:spacing w:val="-46"/>
        </w:rPr>
        <w:t xml:space="preserve"> </w:t>
      </w:r>
      <w:r>
        <w:t>Räumung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Entsorg</w:t>
      </w:r>
      <w:r>
        <w:t>ung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eingetragenen</w:t>
      </w:r>
      <w:r>
        <w:rPr>
          <w:spacing w:val="1"/>
        </w:rPr>
        <w:t xml:space="preserve"> </w:t>
      </w:r>
      <w:r>
        <w:t>Materials.</w:t>
      </w:r>
    </w:p>
    <w:p w14:paraId="1BA66B8C" w14:textId="77777777" w:rsidR="00CE1C6A" w:rsidRDefault="00CE1C6A">
      <w:pPr>
        <w:pStyle w:val="Textkrper"/>
        <w:spacing w:before="10"/>
      </w:pPr>
    </w:p>
    <w:p w14:paraId="5A78AD8E" w14:textId="77777777" w:rsidR="00CE1C6A" w:rsidRDefault="001D3AE6">
      <w:pPr>
        <w:pStyle w:val="Textkrper"/>
        <w:spacing w:line="244" w:lineRule="auto"/>
        <w:ind w:left="112"/>
      </w:pPr>
      <w:r>
        <w:t>In den Fließgewässern legt sich die Sedimentfracht über den kiesigen Gewässergrund. Der Schlamm</w:t>
      </w:r>
      <w:r>
        <w:rPr>
          <w:spacing w:val="1"/>
        </w:rPr>
        <w:t xml:space="preserve"> </w:t>
      </w:r>
      <w:r>
        <w:rPr>
          <w:w w:val="95"/>
        </w:rPr>
        <w:t>erstickt</w:t>
      </w:r>
      <w:r>
        <w:rPr>
          <w:spacing w:val="19"/>
          <w:w w:val="95"/>
        </w:rPr>
        <w:t xml:space="preserve"> </w:t>
      </w:r>
      <w:r>
        <w:rPr>
          <w:w w:val="95"/>
        </w:rPr>
        <w:t>hier</w:t>
      </w:r>
      <w:r>
        <w:rPr>
          <w:spacing w:val="20"/>
          <w:w w:val="95"/>
        </w:rPr>
        <w:t xml:space="preserve"> </w:t>
      </w:r>
      <w:r>
        <w:rPr>
          <w:w w:val="95"/>
        </w:rPr>
        <w:t>im</w:t>
      </w:r>
      <w:r>
        <w:rPr>
          <w:spacing w:val="24"/>
          <w:w w:val="95"/>
        </w:rPr>
        <w:t xml:space="preserve"> </w:t>
      </w:r>
      <w:r>
        <w:rPr>
          <w:w w:val="95"/>
        </w:rPr>
        <w:t>Kieslückensystem</w:t>
      </w:r>
      <w:r>
        <w:rPr>
          <w:spacing w:val="20"/>
          <w:w w:val="95"/>
        </w:rPr>
        <w:t xml:space="preserve"> </w:t>
      </w:r>
      <w:r>
        <w:rPr>
          <w:w w:val="95"/>
        </w:rPr>
        <w:t>jegliches</w:t>
      </w:r>
      <w:r>
        <w:rPr>
          <w:spacing w:val="25"/>
          <w:w w:val="95"/>
        </w:rPr>
        <w:t xml:space="preserve"> </w:t>
      </w:r>
      <w:r>
        <w:rPr>
          <w:w w:val="95"/>
        </w:rPr>
        <w:t>Leben</w:t>
      </w:r>
      <w:r>
        <w:rPr>
          <w:spacing w:val="21"/>
          <w:w w:val="95"/>
        </w:rPr>
        <w:t xml:space="preserve"> </w:t>
      </w:r>
      <w:r>
        <w:rPr>
          <w:w w:val="95"/>
        </w:rPr>
        <w:t>von</w:t>
      </w:r>
      <w:r>
        <w:rPr>
          <w:spacing w:val="23"/>
          <w:w w:val="95"/>
        </w:rPr>
        <w:t xml:space="preserve"> </w:t>
      </w:r>
      <w:r>
        <w:rPr>
          <w:w w:val="95"/>
        </w:rPr>
        <w:t>Insektenlarven,</w:t>
      </w:r>
      <w:r>
        <w:rPr>
          <w:spacing w:val="22"/>
          <w:w w:val="95"/>
        </w:rPr>
        <w:t xml:space="preserve"> </w:t>
      </w:r>
      <w:r>
        <w:rPr>
          <w:w w:val="95"/>
        </w:rPr>
        <w:t>Würmern,</w:t>
      </w:r>
      <w:r>
        <w:rPr>
          <w:spacing w:val="22"/>
          <w:w w:val="95"/>
        </w:rPr>
        <w:t xml:space="preserve"> </w:t>
      </w:r>
      <w:r>
        <w:rPr>
          <w:w w:val="95"/>
        </w:rPr>
        <w:t>Schnecken</w:t>
      </w:r>
      <w:r>
        <w:rPr>
          <w:spacing w:val="24"/>
          <w:w w:val="95"/>
        </w:rPr>
        <w:t xml:space="preserve"> </w:t>
      </w:r>
      <w:r>
        <w:rPr>
          <w:w w:val="95"/>
        </w:rPr>
        <w:t>und</w:t>
      </w:r>
      <w:r>
        <w:rPr>
          <w:spacing w:val="20"/>
          <w:w w:val="95"/>
        </w:rPr>
        <w:t xml:space="preserve"> </w:t>
      </w:r>
      <w:r>
        <w:rPr>
          <w:w w:val="95"/>
        </w:rPr>
        <w:t>auch</w:t>
      </w:r>
      <w:r>
        <w:rPr>
          <w:spacing w:val="17"/>
          <w:w w:val="95"/>
        </w:rPr>
        <w:t xml:space="preserve"> </w:t>
      </w:r>
      <w:r>
        <w:rPr>
          <w:w w:val="95"/>
        </w:rPr>
        <w:t>der</w:t>
      </w:r>
      <w:r>
        <w:rPr>
          <w:spacing w:val="1"/>
          <w:w w:val="95"/>
        </w:rPr>
        <w:t xml:space="preserve"> </w:t>
      </w:r>
      <w:r>
        <w:t>Fischbrut. Viele kieslaichende Fischarten wie Nase, Huchen, Bachforelle und Äsche finden keine</w:t>
      </w:r>
      <w:r>
        <w:rPr>
          <w:spacing w:val="1"/>
        </w:rPr>
        <w:t xml:space="preserve"> </w:t>
      </w:r>
      <w:r>
        <w:t>geeigneten</w:t>
      </w:r>
      <w:r>
        <w:rPr>
          <w:spacing w:val="1"/>
        </w:rPr>
        <w:t xml:space="preserve"> </w:t>
      </w:r>
      <w:r>
        <w:t>Laichplätze</w:t>
      </w:r>
      <w:r>
        <w:rPr>
          <w:spacing w:val="-3"/>
        </w:rPr>
        <w:t xml:space="preserve"> </w:t>
      </w:r>
      <w:r>
        <w:t>mehr</w:t>
      </w:r>
      <w:r>
        <w:rPr>
          <w:spacing w:val="-1"/>
        </w:rPr>
        <w:t xml:space="preserve"> </w:t>
      </w:r>
      <w:r>
        <w:t>zur</w:t>
      </w:r>
      <w:r>
        <w:rPr>
          <w:spacing w:val="-1"/>
        </w:rPr>
        <w:t xml:space="preserve"> </w:t>
      </w:r>
      <w:r>
        <w:t>Eiablage vor.</w:t>
      </w:r>
    </w:p>
    <w:p w14:paraId="62A6F64D" w14:textId="77777777" w:rsidR="00CE1C6A" w:rsidRDefault="00CE1C6A">
      <w:pPr>
        <w:pStyle w:val="Textkrper"/>
        <w:rPr>
          <w:sz w:val="23"/>
        </w:rPr>
      </w:pPr>
    </w:p>
    <w:p w14:paraId="3A43E062" w14:textId="77777777" w:rsidR="00CE1C6A" w:rsidRDefault="001D3AE6">
      <w:pPr>
        <w:pStyle w:val="berschrift2"/>
      </w:pPr>
      <w:r>
        <w:rPr>
          <w:w w:val="90"/>
        </w:rPr>
        <w:t>Vielen</w:t>
      </w:r>
      <w:r>
        <w:rPr>
          <w:spacing w:val="8"/>
          <w:w w:val="90"/>
        </w:rPr>
        <w:t xml:space="preserve"> </w:t>
      </w:r>
      <w:r>
        <w:rPr>
          <w:w w:val="90"/>
        </w:rPr>
        <w:t>Fischen</w:t>
      </w:r>
      <w:r>
        <w:rPr>
          <w:spacing w:val="8"/>
          <w:w w:val="90"/>
        </w:rPr>
        <w:t xml:space="preserve"> </w:t>
      </w:r>
      <w:r>
        <w:rPr>
          <w:w w:val="90"/>
        </w:rPr>
        <w:t>wird</w:t>
      </w:r>
      <w:r>
        <w:rPr>
          <w:spacing w:val="5"/>
          <w:w w:val="90"/>
        </w:rPr>
        <w:t xml:space="preserve"> </w:t>
      </w:r>
      <w:r>
        <w:rPr>
          <w:w w:val="90"/>
        </w:rPr>
        <w:t>es</w:t>
      </w:r>
      <w:r>
        <w:rPr>
          <w:spacing w:val="8"/>
          <w:w w:val="90"/>
        </w:rPr>
        <w:t xml:space="preserve"> </w:t>
      </w:r>
      <w:r>
        <w:rPr>
          <w:w w:val="90"/>
        </w:rPr>
        <w:t>zu</w:t>
      </w:r>
      <w:r>
        <w:rPr>
          <w:spacing w:val="7"/>
          <w:w w:val="90"/>
        </w:rPr>
        <w:t xml:space="preserve"> </w:t>
      </w:r>
      <w:r>
        <w:rPr>
          <w:w w:val="90"/>
        </w:rPr>
        <w:t>heiß</w:t>
      </w:r>
    </w:p>
    <w:p w14:paraId="5903E578" w14:textId="77777777" w:rsidR="00CE1C6A" w:rsidRDefault="001D3AE6">
      <w:pPr>
        <w:pStyle w:val="Textkrper"/>
        <w:spacing w:line="244" w:lineRule="auto"/>
        <w:ind w:left="112" w:right="43"/>
      </w:pPr>
      <w:r>
        <w:rPr>
          <w:w w:val="95"/>
        </w:rPr>
        <w:t>Durch die</w:t>
      </w:r>
      <w:r>
        <w:rPr>
          <w:spacing w:val="1"/>
          <w:w w:val="95"/>
        </w:rPr>
        <w:t xml:space="preserve"> </w:t>
      </w:r>
      <w:r>
        <w:rPr>
          <w:w w:val="95"/>
        </w:rPr>
        <w:t>gestiegenen Wassertemperaturen der Seen,</w:t>
      </w:r>
      <w:r>
        <w:rPr>
          <w:spacing w:val="1"/>
          <w:w w:val="95"/>
        </w:rPr>
        <w:t xml:space="preserve"> </w:t>
      </w:r>
      <w:r>
        <w:rPr>
          <w:w w:val="95"/>
        </w:rPr>
        <w:t>Flüsse</w:t>
      </w:r>
      <w:r>
        <w:rPr>
          <w:spacing w:val="1"/>
          <w:w w:val="95"/>
        </w:rPr>
        <w:t xml:space="preserve"> </w:t>
      </w:r>
      <w:r>
        <w:rPr>
          <w:w w:val="95"/>
        </w:rPr>
        <w:t>und</w:t>
      </w:r>
      <w:r>
        <w:rPr>
          <w:spacing w:val="1"/>
          <w:w w:val="95"/>
        </w:rPr>
        <w:t xml:space="preserve"> </w:t>
      </w:r>
      <w:r>
        <w:rPr>
          <w:w w:val="95"/>
        </w:rPr>
        <w:t>Bäche sind vor allem die</w:t>
      </w:r>
      <w:r>
        <w:rPr>
          <w:spacing w:val="1"/>
          <w:w w:val="95"/>
        </w:rPr>
        <w:t xml:space="preserve"> </w:t>
      </w:r>
      <w:r>
        <w:rPr>
          <w:w w:val="95"/>
        </w:rPr>
        <w:t>kälteliebenden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Fischarten wie Bachforelle, Huchen oder Rutte in all ihren Lebensstadien besonders </w:t>
      </w:r>
      <w:r>
        <w:t>stark gefährdet. Sie</w:t>
      </w:r>
      <w:r>
        <w:rPr>
          <w:spacing w:val="-46"/>
        </w:rPr>
        <w:t xml:space="preserve"> </w:t>
      </w:r>
      <w:r>
        <w:t>leiden im Sommer zudem unter den fehlenden kühlenden Gehölzs</w:t>
      </w:r>
      <w:r>
        <w:t>äumen entlang der Fließgewässer,</w:t>
      </w:r>
      <w:r>
        <w:rPr>
          <w:spacing w:val="1"/>
        </w:rPr>
        <w:t xml:space="preserve"> </w:t>
      </w:r>
      <w:r>
        <w:rPr>
          <w:w w:val="95"/>
        </w:rPr>
        <w:t>unter</w:t>
      </w:r>
      <w:r>
        <w:rPr>
          <w:spacing w:val="25"/>
          <w:w w:val="95"/>
        </w:rPr>
        <w:t xml:space="preserve"> </w:t>
      </w:r>
      <w:r>
        <w:rPr>
          <w:w w:val="95"/>
        </w:rPr>
        <w:t>Warmwassereinleitungen</w:t>
      </w:r>
      <w:r>
        <w:rPr>
          <w:spacing w:val="29"/>
          <w:w w:val="95"/>
        </w:rPr>
        <w:t xml:space="preserve"> </w:t>
      </w:r>
      <w:r>
        <w:rPr>
          <w:w w:val="95"/>
        </w:rPr>
        <w:t>oder</w:t>
      </w:r>
      <w:r>
        <w:rPr>
          <w:spacing w:val="26"/>
          <w:w w:val="95"/>
        </w:rPr>
        <w:t xml:space="preserve"> </w:t>
      </w:r>
      <w:r>
        <w:rPr>
          <w:w w:val="95"/>
        </w:rPr>
        <w:t>Temperaturerhöhungen</w:t>
      </w:r>
      <w:r>
        <w:rPr>
          <w:spacing w:val="25"/>
          <w:w w:val="95"/>
        </w:rPr>
        <w:t xml:space="preserve"> </w:t>
      </w:r>
      <w:r>
        <w:rPr>
          <w:w w:val="95"/>
        </w:rPr>
        <w:t>durch</w:t>
      </w:r>
      <w:r>
        <w:rPr>
          <w:spacing w:val="29"/>
          <w:w w:val="95"/>
        </w:rPr>
        <w:t xml:space="preserve"> </w:t>
      </w:r>
      <w:r>
        <w:rPr>
          <w:w w:val="95"/>
        </w:rPr>
        <w:t>große</w:t>
      </w:r>
      <w:r>
        <w:rPr>
          <w:spacing w:val="23"/>
          <w:w w:val="95"/>
        </w:rPr>
        <w:t xml:space="preserve"> </w:t>
      </w:r>
      <w:r>
        <w:rPr>
          <w:w w:val="95"/>
        </w:rPr>
        <w:t>Stauseen,</w:t>
      </w:r>
      <w:r>
        <w:rPr>
          <w:spacing w:val="27"/>
          <w:w w:val="95"/>
        </w:rPr>
        <w:t xml:space="preserve"> </w:t>
      </w:r>
      <w:r>
        <w:rPr>
          <w:w w:val="95"/>
        </w:rPr>
        <w:t>die</w:t>
      </w:r>
      <w:r>
        <w:rPr>
          <w:spacing w:val="27"/>
          <w:w w:val="95"/>
        </w:rPr>
        <w:t xml:space="preserve"> </w:t>
      </w:r>
      <w:r>
        <w:rPr>
          <w:w w:val="95"/>
        </w:rPr>
        <w:t>an</w:t>
      </w:r>
      <w:r>
        <w:rPr>
          <w:spacing w:val="26"/>
          <w:w w:val="95"/>
        </w:rPr>
        <w:t xml:space="preserve"> </w:t>
      </w:r>
      <w:r>
        <w:rPr>
          <w:w w:val="95"/>
        </w:rPr>
        <w:t>Sonnentagen</w:t>
      </w:r>
      <w:r>
        <w:rPr>
          <w:spacing w:val="1"/>
          <w:w w:val="95"/>
        </w:rPr>
        <w:t xml:space="preserve"> </w:t>
      </w:r>
      <w:r>
        <w:t>wie Durchlauferhitzer wirken.</w:t>
      </w:r>
    </w:p>
    <w:p w14:paraId="05870C95" w14:textId="77777777" w:rsidR="00CE1C6A" w:rsidRDefault="00CE1C6A">
      <w:pPr>
        <w:pStyle w:val="Textkrper"/>
        <w:spacing w:before="11"/>
      </w:pPr>
    </w:p>
    <w:p w14:paraId="28FA5765" w14:textId="77777777" w:rsidR="00CE1C6A" w:rsidRDefault="001D3AE6">
      <w:pPr>
        <w:pStyle w:val="berschrift2"/>
        <w:spacing w:before="0"/>
        <w:ind w:left="111"/>
      </w:pPr>
      <w:r>
        <w:rPr>
          <w:w w:val="95"/>
        </w:rPr>
        <w:t>Natürliche</w:t>
      </w:r>
      <w:r>
        <w:rPr>
          <w:spacing w:val="-9"/>
          <w:w w:val="95"/>
        </w:rPr>
        <w:t xml:space="preserve"> </w:t>
      </w:r>
      <w:r>
        <w:rPr>
          <w:w w:val="95"/>
        </w:rPr>
        <w:t>Gewässer</w:t>
      </w:r>
      <w:r>
        <w:rPr>
          <w:spacing w:val="-6"/>
          <w:w w:val="95"/>
        </w:rPr>
        <w:t xml:space="preserve"> </w:t>
      </w:r>
      <w:r>
        <w:rPr>
          <w:w w:val="95"/>
        </w:rPr>
        <w:t>schützen</w:t>
      </w:r>
      <w:r>
        <w:rPr>
          <w:spacing w:val="-8"/>
          <w:w w:val="95"/>
        </w:rPr>
        <w:t xml:space="preserve"> </w:t>
      </w:r>
      <w:r>
        <w:rPr>
          <w:w w:val="95"/>
        </w:rPr>
        <w:t>Fischarten</w:t>
      </w:r>
    </w:p>
    <w:p w14:paraId="26F77810" w14:textId="77777777" w:rsidR="00CE1C6A" w:rsidRDefault="001D3AE6">
      <w:pPr>
        <w:pStyle w:val="Textkrper"/>
        <w:spacing w:line="244" w:lineRule="auto"/>
        <w:ind w:left="111" w:right="132"/>
      </w:pPr>
      <w:r>
        <w:rPr>
          <w:spacing w:val="-1"/>
        </w:rPr>
        <w:t>„Wir</w:t>
      </w:r>
      <w:r>
        <w:rPr>
          <w:spacing w:val="-10"/>
        </w:rPr>
        <w:t xml:space="preserve"> </w:t>
      </w:r>
      <w:r>
        <w:rPr>
          <w:spacing w:val="-1"/>
        </w:rPr>
        <w:t>wollen,</w:t>
      </w:r>
      <w:r>
        <w:rPr>
          <w:spacing w:val="-11"/>
        </w:rPr>
        <w:t xml:space="preserve"> </w:t>
      </w:r>
      <w:r>
        <w:rPr>
          <w:spacing w:val="-1"/>
        </w:rPr>
        <w:t>dass</w:t>
      </w:r>
      <w:r>
        <w:rPr>
          <w:spacing w:val="-7"/>
        </w:rPr>
        <w:t xml:space="preserve"> </w:t>
      </w:r>
      <w:r>
        <w:rPr>
          <w:spacing w:val="-1"/>
        </w:rPr>
        <w:t>unsere</w:t>
      </w:r>
      <w:r>
        <w:rPr>
          <w:spacing w:val="-9"/>
        </w:rPr>
        <w:t xml:space="preserve"> </w:t>
      </w:r>
      <w:r>
        <w:t>Fische</w:t>
      </w:r>
      <w:r>
        <w:rPr>
          <w:spacing w:val="-11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gut</w:t>
      </w:r>
      <w:r>
        <w:rPr>
          <w:spacing w:val="-8"/>
        </w:rPr>
        <w:t xml:space="preserve"> </w:t>
      </w:r>
      <w:r>
        <w:t>wie</w:t>
      </w:r>
      <w:r>
        <w:rPr>
          <w:spacing w:val="-9"/>
        </w:rPr>
        <w:t xml:space="preserve"> </w:t>
      </w:r>
      <w:r>
        <w:t>möglich</w:t>
      </w:r>
      <w:r>
        <w:rPr>
          <w:spacing w:val="-12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dem</w:t>
      </w:r>
      <w:r>
        <w:rPr>
          <w:spacing w:val="-8"/>
        </w:rPr>
        <w:t xml:space="preserve"> </w:t>
      </w:r>
      <w:r>
        <w:t>Klimawandel</w:t>
      </w:r>
      <w:r>
        <w:rPr>
          <w:spacing w:val="-10"/>
        </w:rPr>
        <w:t xml:space="preserve"> </w:t>
      </w:r>
      <w:r>
        <w:t>zurechtkommen“,</w:t>
      </w:r>
      <w:r>
        <w:rPr>
          <w:spacing w:val="-8"/>
        </w:rPr>
        <w:t xml:space="preserve"> </w:t>
      </w:r>
      <w:r>
        <w:t>betont</w:t>
      </w:r>
      <w:r>
        <w:rPr>
          <w:spacing w:val="-8"/>
        </w:rPr>
        <w:t xml:space="preserve"> </w:t>
      </w:r>
      <w:r>
        <w:rPr>
          <w:rFonts w:ascii="Book Antiqua" w:hAnsi="Book Antiqua"/>
          <w:b/>
        </w:rPr>
        <w:t>Prof.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</w:rPr>
        <w:t>Albert Göttle, Präsident des LFV Bayern</w:t>
      </w:r>
      <w:r>
        <w:t>. „Damit dies rasch gelingt macht sich der</w:t>
      </w:r>
      <w:r>
        <w:rPr>
          <w:spacing w:val="1"/>
        </w:rPr>
        <w:t xml:space="preserve"> </w:t>
      </w:r>
      <w:r>
        <w:t>Landesfischereiverband Bayern e.V. in Politik, Forschung und Praxis – auch für eine Anpassung der</w:t>
      </w:r>
      <w:r>
        <w:rPr>
          <w:spacing w:val="1"/>
        </w:rPr>
        <w:t xml:space="preserve"> </w:t>
      </w:r>
      <w:r>
        <w:rPr>
          <w:spacing w:val="-1"/>
        </w:rPr>
        <w:t xml:space="preserve">fischereilichen Gewässerbewirtschaftung stark.“ </w:t>
      </w:r>
      <w:r>
        <w:t>Zukünftig sollen öfter Hegemaßnahmen die natürliche</w:t>
      </w:r>
      <w:r>
        <w:rPr>
          <w:spacing w:val="1"/>
        </w:rPr>
        <w:t xml:space="preserve"> </w:t>
      </w:r>
      <w:r>
        <w:rPr>
          <w:w w:val="95"/>
        </w:rPr>
        <w:t>Klima-Stresstoleranz</w:t>
      </w:r>
      <w:r>
        <w:rPr>
          <w:spacing w:val="19"/>
          <w:w w:val="95"/>
        </w:rPr>
        <w:t xml:space="preserve"> </w:t>
      </w:r>
      <w:r>
        <w:rPr>
          <w:w w:val="95"/>
        </w:rPr>
        <w:t>des</w:t>
      </w:r>
      <w:r>
        <w:rPr>
          <w:spacing w:val="23"/>
          <w:w w:val="95"/>
        </w:rPr>
        <w:t xml:space="preserve"> </w:t>
      </w:r>
      <w:r>
        <w:rPr>
          <w:w w:val="95"/>
        </w:rPr>
        <w:t>Gewässers</w:t>
      </w:r>
      <w:r>
        <w:rPr>
          <w:spacing w:val="23"/>
          <w:w w:val="95"/>
        </w:rPr>
        <w:t xml:space="preserve"> </w:t>
      </w:r>
      <w:r>
        <w:rPr>
          <w:w w:val="95"/>
        </w:rPr>
        <w:t>stärken</w:t>
      </w:r>
      <w:r>
        <w:rPr>
          <w:spacing w:val="22"/>
          <w:w w:val="95"/>
        </w:rPr>
        <w:t xml:space="preserve"> </w:t>
      </w:r>
      <w:r>
        <w:rPr>
          <w:w w:val="95"/>
        </w:rPr>
        <w:t>–</w:t>
      </w:r>
      <w:r>
        <w:rPr>
          <w:spacing w:val="25"/>
          <w:w w:val="95"/>
        </w:rPr>
        <w:t xml:space="preserve"> </w:t>
      </w:r>
      <w:r>
        <w:rPr>
          <w:w w:val="95"/>
        </w:rPr>
        <w:t>bspw.</w:t>
      </w:r>
      <w:r>
        <w:rPr>
          <w:spacing w:val="22"/>
          <w:w w:val="95"/>
        </w:rPr>
        <w:t xml:space="preserve"> </w:t>
      </w:r>
      <w:r>
        <w:rPr>
          <w:w w:val="95"/>
        </w:rPr>
        <w:t>mit</w:t>
      </w:r>
      <w:r>
        <w:rPr>
          <w:spacing w:val="22"/>
          <w:w w:val="95"/>
        </w:rPr>
        <w:t xml:space="preserve"> </w:t>
      </w:r>
      <w:r>
        <w:rPr>
          <w:w w:val="95"/>
        </w:rPr>
        <w:t>Gewässerbeschattung,</w:t>
      </w:r>
      <w:r>
        <w:rPr>
          <w:spacing w:val="24"/>
          <w:w w:val="95"/>
        </w:rPr>
        <w:t xml:space="preserve"> </w:t>
      </w:r>
      <w:r>
        <w:rPr>
          <w:w w:val="95"/>
        </w:rPr>
        <w:t>Laichplatzrestaurierungen</w:t>
      </w:r>
      <w:r>
        <w:rPr>
          <w:spacing w:val="1"/>
          <w:w w:val="95"/>
        </w:rPr>
        <w:t xml:space="preserve"> </w:t>
      </w:r>
      <w:r>
        <w:rPr>
          <w:w w:val="95"/>
        </w:rPr>
        <w:t>oder</w:t>
      </w:r>
      <w:r>
        <w:rPr>
          <w:spacing w:val="27"/>
          <w:w w:val="95"/>
        </w:rPr>
        <w:t xml:space="preserve"> </w:t>
      </w:r>
      <w:r>
        <w:rPr>
          <w:w w:val="95"/>
        </w:rPr>
        <w:t>Wiederherstellung</w:t>
      </w:r>
      <w:r>
        <w:rPr>
          <w:spacing w:val="28"/>
          <w:w w:val="95"/>
        </w:rPr>
        <w:t xml:space="preserve"> </w:t>
      </w:r>
      <w:r>
        <w:rPr>
          <w:w w:val="95"/>
        </w:rPr>
        <w:t>einer</w:t>
      </w:r>
      <w:r>
        <w:rPr>
          <w:spacing w:val="28"/>
          <w:w w:val="95"/>
        </w:rPr>
        <w:t xml:space="preserve"> </w:t>
      </w:r>
      <w:r>
        <w:rPr>
          <w:w w:val="95"/>
        </w:rPr>
        <w:t>vielfältigen</w:t>
      </w:r>
      <w:r>
        <w:rPr>
          <w:spacing w:val="31"/>
          <w:w w:val="95"/>
        </w:rPr>
        <w:t xml:space="preserve"> </w:t>
      </w:r>
      <w:r>
        <w:rPr>
          <w:w w:val="95"/>
        </w:rPr>
        <w:t>Abflussdynam</w:t>
      </w:r>
      <w:r>
        <w:rPr>
          <w:w w:val="95"/>
        </w:rPr>
        <w:t>ik.</w:t>
      </w:r>
      <w:r>
        <w:rPr>
          <w:spacing w:val="28"/>
          <w:w w:val="95"/>
        </w:rPr>
        <w:t xml:space="preserve"> </w:t>
      </w:r>
      <w:r>
        <w:rPr>
          <w:w w:val="95"/>
        </w:rPr>
        <w:t>Zudem</w:t>
      </w:r>
      <w:r>
        <w:rPr>
          <w:spacing w:val="28"/>
          <w:w w:val="95"/>
        </w:rPr>
        <w:t xml:space="preserve"> </w:t>
      </w:r>
      <w:r>
        <w:rPr>
          <w:w w:val="95"/>
        </w:rPr>
        <w:t>müssen</w:t>
      </w:r>
      <w:r>
        <w:rPr>
          <w:spacing w:val="28"/>
          <w:w w:val="95"/>
        </w:rPr>
        <w:t xml:space="preserve"> </w:t>
      </w:r>
      <w:r>
        <w:rPr>
          <w:w w:val="95"/>
        </w:rPr>
        <w:t>künftige</w:t>
      </w:r>
      <w:r>
        <w:rPr>
          <w:spacing w:val="30"/>
          <w:w w:val="95"/>
        </w:rPr>
        <w:t xml:space="preserve"> </w:t>
      </w:r>
      <w:r>
        <w:rPr>
          <w:w w:val="95"/>
        </w:rPr>
        <w:t>Besatzmaßnahmen</w:t>
      </w:r>
      <w:r>
        <w:rPr>
          <w:spacing w:val="28"/>
          <w:w w:val="95"/>
        </w:rPr>
        <w:t xml:space="preserve"> </w:t>
      </w:r>
      <w:r>
        <w:rPr>
          <w:w w:val="95"/>
        </w:rPr>
        <w:t>zu</w:t>
      </w:r>
      <w:r>
        <w:rPr>
          <w:spacing w:val="1"/>
          <w:w w:val="95"/>
        </w:rPr>
        <w:t xml:space="preserve"> </w:t>
      </w:r>
      <w:r>
        <w:t>den im Gewässer vorliegenden Temperaturen passen. Bei der Umsetzung solcher</w:t>
      </w:r>
      <w:r>
        <w:rPr>
          <w:spacing w:val="1"/>
        </w:rPr>
        <w:t xml:space="preserve"> </w:t>
      </w:r>
      <w:r>
        <w:rPr>
          <w:w w:val="95"/>
        </w:rPr>
        <w:t>Lebensraumverbessernder</w:t>
      </w:r>
      <w:r>
        <w:rPr>
          <w:spacing w:val="21"/>
          <w:w w:val="95"/>
        </w:rPr>
        <w:t xml:space="preserve"> </w:t>
      </w:r>
      <w:r>
        <w:rPr>
          <w:w w:val="95"/>
        </w:rPr>
        <w:t>Maßnahmen</w:t>
      </w:r>
      <w:r>
        <w:rPr>
          <w:spacing w:val="22"/>
          <w:w w:val="95"/>
        </w:rPr>
        <w:t xml:space="preserve"> </w:t>
      </w:r>
      <w:r>
        <w:rPr>
          <w:w w:val="95"/>
        </w:rPr>
        <w:t>bietet</w:t>
      </w:r>
      <w:r>
        <w:rPr>
          <w:spacing w:val="25"/>
          <w:w w:val="95"/>
        </w:rPr>
        <w:t xml:space="preserve"> </w:t>
      </w:r>
      <w:r>
        <w:rPr>
          <w:w w:val="95"/>
        </w:rPr>
        <w:t>der</w:t>
      </w:r>
      <w:r>
        <w:rPr>
          <w:spacing w:val="21"/>
          <w:w w:val="95"/>
        </w:rPr>
        <w:t xml:space="preserve"> </w:t>
      </w:r>
      <w:r>
        <w:rPr>
          <w:w w:val="95"/>
        </w:rPr>
        <w:t>LFV</w:t>
      </w:r>
      <w:r>
        <w:rPr>
          <w:spacing w:val="22"/>
          <w:w w:val="95"/>
        </w:rPr>
        <w:t xml:space="preserve"> </w:t>
      </w:r>
      <w:r>
        <w:rPr>
          <w:w w:val="95"/>
        </w:rPr>
        <w:t>Bayern</w:t>
      </w:r>
      <w:r>
        <w:rPr>
          <w:spacing w:val="25"/>
          <w:w w:val="95"/>
        </w:rPr>
        <w:t xml:space="preserve"> </w:t>
      </w:r>
      <w:r>
        <w:rPr>
          <w:w w:val="95"/>
        </w:rPr>
        <w:t>seinen</w:t>
      </w:r>
      <w:r>
        <w:rPr>
          <w:spacing w:val="24"/>
          <w:w w:val="95"/>
        </w:rPr>
        <w:t xml:space="preserve"> </w:t>
      </w:r>
      <w:r>
        <w:rPr>
          <w:w w:val="95"/>
        </w:rPr>
        <w:t>Vereinen</w:t>
      </w:r>
      <w:r>
        <w:rPr>
          <w:spacing w:val="22"/>
          <w:w w:val="95"/>
        </w:rPr>
        <w:t xml:space="preserve"> </w:t>
      </w:r>
      <w:r>
        <w:rPr>
          <w:w w:val="95"/>
        </w:rPr>
        <w:t>umfassende</w:t>
      </w:r>
      <w:r>
        <w:rPr>
          <w:spacing w:val="19"/>
          <w:w w:val="95"/>
        </w:rPr>
        <w:t xml:space="preserve"> </w:t>
      </w:r>
      <w:r>
        <w:rPr>
          <w:w w:val="95"/>
        </w:rPr>
        <w:t>Hilfestellung,</w:t>
      </w:r>
      <w:r>
        <w:rPr>
          <w:spacing w:val="1"/>
          <w:w w:val="95"/>
        </w:rPr>
        <w:t xml:space="preserve"> </w:t>
      </w:r>
      <w:r>
        <w:t>oft auch in Kooperation mit der Wasse</w:t>
      </w:r>
      <w:r>
        <w:t>rwirtschaft und anderen Verbänden an. Denn stabile</w:t>
      </w:r>
      <w:r>
        <w:rPr>
          <w:spacing w:val="1"/>
        </w:rPr>
        <w:t xml:space="preserve"> </w:t>
      </w:r>
      <w:r>
        <w:t>Lebensraumbedingungen sind ein wichtiges Instrument, um die Erhaltung natürlich vorkommender</w:t>
      </w:r>
      <w:r>
        <w:rPr>
          <w:spacing w:val="1"/>
        </w:rPr>
        <w:t xml:space="preserve"> </w:t>
      </w:r>
      <w:r>
        <w:t>Arten</w:t>
      </w:r>
      <w:r>
        <w:rPr>
          <w:spacing w:val="1"/>
        </w:rPr>
        <w:t xml:space="preserve"> </w:t>
      </w:r>
      <w:r>
        <w:t>zu stützen.</w:t>
      </w:r>
    </w:p>
    <w:p w14:paraId="7EC5C464" w14:textId="77777777" w:rsidR="00CE1C6A" w:rsidRDefault="00CE1C6A">
      <w:pPr>
        <w:spacing w:line="244" w:lineRule="auto"/>
        <w:sectPr w:rsidR="00CE1C6A">
          <w:footerReference w:type="default" r:id="rId7"/>
          <w:type w:val="continuous"/>
          <w:pgSz w:w="11920" w:h="16850"/>
          <w:pgMar w:top="360" w:right="1040" w:bottom="660" w:left="880" w:header="0" w:footer="471" w:gutter="0"/>
          <w:pgNumType w:start="1"/>
          <w:cols w:space="720"/>
        </w:sectPr>
      </w:pPr>
    </w:p>
    <w:p w14:paraId="040C3495" w14:textId="77777777" w:rsidR="00CE1C6A" w:rsidRDefault="001D3AE6">
      <w:pPr>
        <w:pStyle w:val="Textkrper"/>
        <w:ind w:left="77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14F3BE9" wp14:editId="67BA31D5">
            <wp:extent cx="1362938" cy="14386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38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9DC2B" w14:textId="77777777" w:rsidR="00CE1C6A" w:rsidRDefault="00CE1C6A">
      <w:pPr>
        <w:pStyle w:val="Textkrper"/>
        <w:rPr>
          <w:sz w:val="20"/>
        </w:rPr>
      </w:pPr>
    </w:p>
    <w:p w14:paraId="239045A0" w14:textId="77777777" w:rsidR="00CE1C6A" w:rsidRDefault="00CE1C6A">
      <w:pPr>
        <w:pStyle w:val="Textkrper"/>
        <w:rPr>
          <w:sz w:val="20"/>
        </w:rPr>
      </w:pPr>
    </w:p>
    <w:p w14:paraId="70CBC318" w14:textId="77777777" w:rsidR="00CE1C6A" w:rsidRDefault="00CE1C6A">
      <w:pPr>
        <w:pStyle w:val="Textkrper"/>
        <w:rPr>
          <w:sz w:val="20"/>
        </w:rPr>
      </w:pPr>
    </w:p>
    <w:p w14:paraId="540863DB" w14:textId="77777777" w:rsidR="00CE1C6A" w:rsidRDefault="00CE1C6A">
      <w:pPr>
        <w:pStyle w:val="Textkrper"/>
        <w:spacing w:before="1"/>
        <w:rPr>
          <w:sz w:val="21"/>
        </w:rPr>
      </w:pPr>
    </w:p>
    <w:p w14:paraId="60EBB760" w14:textId="77777777" w:rsidR="00CE1C6A" w:rsidRDefault="001D3AE6">
      <w:pPr>
        <w:pStyle w:val="berschrift1"/>
        <w:spacing w:before="97" w:line="285" w:lineRule="exact"/>
      </w:pPr>
      <w:r>
        <w:rPr>
          <w:w w:val="115"/>
        </w:rPr>
        <w:t>Über</w:t>
      </w:r>
      <w:r>
        <w:rPr>
          <w:spacing w:val="44"/>
          <w:w w:val="115"/>
        </w:rPr>
        <w:t xml:space="preserve"> </w:t>
      </w:r>
      <w:r>
        <w:rPr>
          <w:w w:val="115"/>
        </w:rPr>
        <w:t>den</w:t>
      </w:r>
      <w:r>
        <w:rPr>
          <w:spacing w:val="49"/>
          <w:w w:val="115"/>
        </w:rPr>
        <w:t xml:space="preserve"> </w:t>
      </w:r>
      <w:r>
        <w:rPr>
          <w:w w:val="115"/>
        </w:rPr>
        <w:t>Landesfischereiverband</w:t>
      </w:r>
      <w:r>
        <w:rPr>
          <w:spacing w:val="45"/>
          <w:w w:val="115"/>
        </w:rPr>
        <w:t xml:space="preserve"> </w:t>
      </w:r>
      <w:r>
        <w:rPr>
          <w:w w:val="115"/>
        </w:rPr>
        <w:t>Bayern</w:t>
      </w:r>
    </w:p>
    <w:p w14:paraId="4DE6D084" w14:textId="77777777" w:rsidR="00CE1C6A" w:rsidRDefault="001D3AE6">
      <w:pPr>
        <w:pStyle w:val="Textkrper"/>
        <w:spacing w:line="244" w:lineRule="auto"/>
        <w:ind w:left="113"/>
      </w:pPr>
      <w:r>
        <w:rPr>
          <w:w w:val="95"/>
        </w:rPr>
        <w:t>Der Landesfischereiverband Bayern</w:t>
      </w:r>
      <w:r>
        <w:rPr>
          <w:spacing w:val="1"/>
          <w:w w:val="95"/>
        </w:rPr>
        <w:t xml:space="preserve"> </w:t>
      </w:r>
      <w:r>
        <w:rPr>
          <w:w w:val="95"/>
        </w:rPr>
        <w:t>e.V.</w:t>
      </w:r>
      <w:r>
        <w:rPr>
          <w:spacing w:val="1"/>
          <w:w w:val="95"/>
        </w:rPr>
        <w:t xml:space="preserve"> </w:t>
      </w:r>
      <w:r>
        <w:rPr>
          <w:w w:val="95"/>
        </w:rPr>
        <w:t>ist die größte Dachorganisation</w:t>
      </w:r>
      <w:r>
        <w:rPr>
          <w:spacing w:val="1"/>
          <w:w w:val="95"/>
        </w:rPr>
        <w:t xml:space="preserve"> </w:t>
      </w:r>
      <w:r>
        <w:rPr>
          <w:w w:val="95"/>
        </w:rPr>
        <w:t>der bayerischen</w:t>
      </w:r>
      <w:r>
        <w:rPr>
          <w:spacing w:val="1"/>
          <w:w w:val="95"/>
        </w:rPr>
        <w:t xml:space="preserve"> </w:t>
      </w:r>
      <w:r>
        <w:rPr>
          <w:w w:val="95"/>
        </w:rPr>
        <w:t>Angel- und</w:t>
      </w:r>
      <w:r>
        <w:rPr>
          <w:spacing w:val="1"/>
          <w:w w:val="95"/>
        </w:rPr>
        <w:t xml:space="preserve"> </w:t>
      </w:r>
      <w:r>
        <w:t>Berufsfischer. Seine Mitglieder organisieren sich in sieben Bezirksverbänden mit über 950</w:t>
      </w:r>
      <w:r>
        <w:rPr>
          <w:spacing w:val="1"/>
        </w:rPr>
        <w:t xml:space="preserve"> </w:t>
      </w:r>
      <w:r>
        <w:rPr>
          <w:w w:val="95"/>
        </w:rPr>
        <w:t>Fischereivereinen</w:t>
      </w:r>
      <w:r>
        <w:rPr>
          <w:spacing w:val="23"/>
          <w:w w:val="95"/>
        </w:rPr>
        <w:t xml:space="preserve"> </w:t>
      </w:r>
      <w:r>
        <w:rPr>
          <w:w w:val="95"/>
        </w:rPr>
        <w:t>und</w:t>
      </w:r>
      <w:r>
        <w:rPr>
          <w:spacing w:val="21"/>
          <w:w w:val="95"/>
        </w:rPr>
        <w:t xml:space="preserve"> </w:t>
      </w:r>
      <w:r>
        <w:rPr>
          <w:w w:val="95"/>
        </w:rPr>
        <w:t>mehr</w:t>
      </w:r>
      <w:r>
        <w:rPr>
          <w:spacing w:val="21"/>
          <w:w w:val="95"/>
        </w:rPr>
        <w:t xml:space="preserve"> </w:t>
      </w:r>
      <w:r>
        <w:rPr>
          <w:w w:val="95"/>
        </w:rPr>
        <w:t>als</w:t>
      </w:r>
      <w:r>
        <w:rPr>
          <w:spacing w:val="21"/>
          <w:w w:val="95"/>
        </w:rPr>
        <w:t xml:space="preserve"> </w:t>
      </w:r>
      <w:r>
        <w:rPr>
          <w:w w:val="95"/>
        </w:rPr>
        <w:t>140.000</w:t>
      </w:r>
      <w:r>
        <w:rPr>
          <w:spacing w:val="22"/>
          <w:w w:val="95"/>
        </w:rPr>
        <w:t xml:space="preserve"> </w:t>
      </w:r>
      <w:r>
        <w:rPr>
          <w:w w:val="95"/>
        </w:rPr>
        <w:t>Mitgliedern.</w:t>
      </w:r>
      <w:r>
        <w:rPr>
          <w:spacing w:val="23"/>
          <w:w w:val="95"/>
        </w:rPr>
        <w:t xml:space="preserve"> </w:t>
      </w:r>
      <w:r>
        <w:rPr>
          <w:w w:val="95"/>
        </w:rPr>
        <w:t>Als</w:t>
      </w:r>
      <w:r>
        <w:rPr>
          <w:spacing w:val="21"/>
          <w:w w:val="95"/>
        </w:rPr>
        <w:t xml:space="preserve"> </w:t>
      </w:r>
      <w:r>
        <w:rPr>
          <w:w w:val="95"/>
        </w:rPr>
        <w:t>nach</w:t>
      </w:r>
      <w:r>
        <w:rPr>
          <w:spacing w:val="24"/>
          <w:w w:val="95"/>
        </w:rPr>
        <w:t xml:space="preserve"> </w:t>
      </w:r>
      <w:r>
        <w:rPr>
          <w:w w:val="95"/>
        </w:rPr>
        <w:t>Bundesnaturschutzgesetz</w:t>
      </w:r>
      <w:r>
        <w:rPr>
          <w:spacing w:val="21"/>
          <w:w w:val="95"/>
        </w:rPr>
        <w:t xml:space="preserve"> </w:t>
      </w:r>
      <w:r>
        <w:rPr>
          <w:w w:val="95"/>
        </w:rPr>
        <w:t>anerkannter</w:t>
      </w:r>
      <w:r>
        <w:rPr>
          <w:spacing w:val="1"/>
          <w:w w:val="95"/>
        </w:rPr>
        <w:t xml:space="preserve"> </w:t>
      </w:r>
      <w:r>
        <w:rPr>
          <w:w w:val="95"/>
        </w:rPr>
        <w:t>Naturschutzverband</w:t>
      </w:r>
      <w:r>
        <w:rPr>
          <w:spacing w:val="14"/>
          <w:w w:val="95"/>
        </w:rPr>
        <w:t xml:space="preserve"> </w:t>
      </w:r>
      <w:r>
        <w:rPr>
          <w:w w:val="95"/>
        </w:rPr>
        <w:t>verbindet</w:t>
      </w:r>
      <w:r>
        <w:rPr>
          <w:spacing w:val="12"/>
          <w:w w:val="95"/>
        </w:rPr>
        <w:t xml:space="preserve"> </w:t>
      </w:r>
      <w:r>
        <w:rPr>
          <w:w w:val="95"/>
        </w:rPr>
        <w:t>der</w:t>
      </w:r>
      <w:r>
        <w:rPr>
          <w:spacing w:val="12"/>
          <w:w w:val="95"/>
        </w:rPr>
        <w:t xml:space="preserve"> </w:t>
      </w:r>
      <w:r>
        <w:rPr>
          <w:w w:val="95"/>
        </w:rPr>
        <w:t>LFV</w:t>
      </w:r>
      <w:r>
        <w:rPr>
          <w:spacing w:val="13"/>
          <w:w w:val="95"/>
        </w:rPr>
        <w:t xml:space="preserve"> </w:t>
      </w:r>
      <w:r>
        <w:rPr>
          <w:w w:val="95"/>
        </w:rPr>
        <w:t>Bayern</w:t>
      </w:r>
      <w:r>
        <w:rPr>
          <w:spacing w:val="15"/>
          <w:w w:val="95"/>
        </w:rPr>
        <w:t xml:space="preserve"> </w:t>
      </w:r>
      <w:r>
        <w:rPr>
          <w:w w:val="95"/>
        </w:rPr>
        <w:t>Gewässerökologie</w:t>
      </w:r>
      <w:r>
        <w:rPr>
          <w:spacing w:val="10"/>
          <w:w w:val="95"/>
        </w:rPr>
        <w:t xml:space="preserve"> </w:t>
      </w:r>
      <w:r>
        <w:rPr>
          <w:w w:val="95"/>
        </w:rPr>
        <w:t>mit</w:t>
      </w:r>
      <w:r>
        <w:rPr>
          <w:spacing w:val="15"/>
          <w:w w:val="95"/>
        </w:rPr>
        <w:t xml:space="preserve"> </w:t>
      </w:r>
      <w:r>
        <w:rPr>
          <w:w w:val="95"/>
        </w:rPr>
        <w:t>der</w:t>
      </w:r>
      <w:r>
        <w:rPr>
          <w:spacing w:val="12"/>
          <w:w w:val="95"/>
        </w:rPr>
        <w:t xml:space="preserve"> </w:t>
      </w:r>
      <w:r>
        <w:rPr>
          <w:w w:val="95"/>
        </w:rPr>
        <w:t>Förderung</w:t>
      </w:r>
      <w:r>
        <w:rPr>
          <w:spacing w:val="13"/>
          <w:w w:val="95"/>
        </w:rPr>
        <w:t xml:space="preserve"> </w:t>
      </w:r>
      <w:r>
        <w:rPr>
          <w:w w:val="95"/>
        </w:rPr>
        <w:t>der</w:t>
      </w:r>
      <w:r>
        <w:rPr>
          <w:spacing w:val="12"/>
          <w:w w:val="95"/>
        </w:rPr>
        <w:t xml:space="preserve"> </w:t>
      </w:r>
      <w:r>
        <w:rPr>
          <w:w w:val="95"/>
        </w:rPr>
        <w:t>Fischerei.</w:t>
      </w:r>
    </w:p>
    <w:p w14:paraId="2ADA2E59" w14:textId="77777777" w:rsidR="00CE1C6A" w:rsidRDefault="00CE1C6A">
      <w:pPr>
        <w:pStyle w:val="Textkrper"/>
        <w:rPr>
          <w:sz w:val="26"/>
        </w:rPr>
      </w:pPr>
    </w:p>
    <w:p w14:paraId="0F30D05F" w14:textId="77777777" w:rsidR="00CE1C6A" w:rsidRDefault="001D3AE6">
      <w:pPr>
        <w:pStyle w:val="Textkrper"/>
        <w:spacing w:before="219"/>
        <w:ind w:left="221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16B090" wp14:editId="1A806BA4">
            <wp:simplePos x="0" y="0"/>
            <wp:positionH relativeFrom="page">
              <wp:posOffset>685800</wp:posOffset>
            </wp:positionH>
            <wp:positionV relativeFrom="paragraph">
              <wp:posOffset>139688</wp:posOffset>
            </wp:positionV>
            <wp:extent cx="1164589" cy="164746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89" cy="16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Die</w:t>
      </w:r>
      <w:r>
        <w:rPr>
          <w:spacing w:val="-9"/>
        </w:rPr>
        <w:t xml:space="preserve"> </w:t>
      </w:r>
      <w:r>
        <w:rPr>
          <w:spacing w:val="-2"/>
        </w:rPr>
        <w:t>neu</w:t>
      </w:r>
      <w:r>
        <w:rPr>
          <w:spacing w:val="-9"/>
        </w:rPr>
        <w:t xml:space="preserve"> </w:t>
      </w:r>
      <w:r>
        <w:rPr>
          <w:spacing w:val="-1"/>
        </w:rPr>
        <w:t>erschienene</w:t>
      </w:r>
      <w:r>
        <w:rPr>
          <w:spacing w:val="-11"/>
        </w:rPr>
        <w:t xml:space="preserve"> </w:t>
      </w:r>
      <w:r>
        <w:rPr>
          <w:spacing w:val="-1"/>
        </w:rPr>
        <w:t>Fachbroschüre</w:t>
      </w:r>
    </w:p>
    <w:p w14:paraId="5EB67D4A" w14:textId="77777777" w:rsidR="00CE1C6A" w:rsidRDefault="001D3AE6">
      <w:pPr>
        <w:spacing w:before="9" w:line="237" w:lineRule="auto"/>
        <w:ind w:left="2213" w:right="1086"/>
      </w:pPr>
      <w:r>
        <w:rPr>
          <w:rFonts w:ascii="Book Antiqua" w:hAnsi="Book Antiqua"/>
          <w:b/>
          <w:w w:val="95"/>
        </w:rPr>
        <w:t>Sediment</w:t>
      </w:r>
      <w:r>
        <w:rPr>
          <w:rFonts w:ascii="Book Antiqua" w:hAnsi="Book Antiqua"/>
          <w:b/>
          <w:spacing w:val="2"/>
          <w:w w:val="95"/>
        </w:rPr>
        <w:t xml:space="preserve"> </w:t>
      </w:r>
      <w:r>
        <w:rPr>
          <w:rFonts w:ascii="Book Antiqua" w:hAnsi="Book Antiqua"/>
          <w:b/>
          <w:w w:val="95"/>
        </w:rPr>
        <w:t>in den Gewässern</w:t>
      </w:r>
      <w:r>
        <w:rPr>
          <w:rFonts w:ascii="Book Antiqua" w:hAnsi="Book Antiqua"/>
          <w:b/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Funktion,</w:t>
      </w:r>
      <w:r>
        <w:rPr>
          <w:spacing w:val="11"/>
          <w:w w:val="95"/>
        </w:rPr>
        <w:t xml:space="preserve"> </w:t>
      </w:r>
      <w:r>
        <w:rPr>
          <w:w w:val="95"/>
        </w:rPr>
        <w:t>Veränderungen</w:t>
      </w:r>
      <w:r>
        <w:rPr>
          <w:spacing w:val="12"/>
          <w:w w:val="95"/>
        </w:rPr>
        <w:t xml:space="preserve"> </w:t>
      </w:r>
      <w:r>
        <w:rPr>
          <w:w w:val="95"/>
        </w:rPr>
        <w:t>und</w:t>
      </w:r>
      <w:r>
        <w:rPr>
          <w:spacing w:val="-43"/>
          <w:w w:val="95"/>
        </w:rPr>
        <w:t xml:space="preserve"> </w:t>
      </w:r>
      <w:r>
        <w:t>Maßnahmen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fischereilichen</w:t>
      </w:r>
      <w:r>
        <w:rPr>
          <w:spacing w:val="-2"/>
        </w:rPr>
        <w:t xml:space="preserve"> </w:t>
      </w:r>
      <w:r>
        <w:t>Bewirtschaftung</w:t>
      </w:r>
    </w:p>
    <w:p w14:paraId="19F1633E" w14:textId="77777777" w:rsidR="00CE1C6A" w:rsidRDefault="001D3AE6">
      <w:pPr>
        <w:pStyle w:val="Textkrper"/>
        <w:spacing w:before="6" w:line="244" w:lineRule="auto"/>
        <w:ind w:left="2213" w:right="895" w:hanging="1"/>
      </w:pPr>
      <w:r>
        <w:rPr>
          <w:spacing w:val="-1"/>
        </w:rPr>
        <w:t>kann</w:t>
      </w:r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rPr>
          <w:spacing w:val="-1"/>
        </w:rPr>
        <w:t>LFV-Homepage</w:t>
      </w:r>
      <w:r>
        <w:rPr>
          <w:spacing w:val="-9"/>
        </w:rPr>
        <w:t xml:space="preserve"> </w:t>
      </w:r>
      <w:r>
        <w:t>unter</w:t>
      </w:r>
      <w:r>
        <w:rPr>
          <w:spacing w:val="-9"/>
        </w:rPr>
        <w:t xml:space="preserve"> </w:t>
      </w:r>
      <w:r>
        <w:t>Publikationen</w:t>
      </w:r>
      <w:r>
        <w:rPr>
          <w:spacing w:val="-10"/>
        </w:rPr>
        <w:t xml:space="preserve"> </w:t>
      </w:r>
      <w:r>
        <w:t>heruntergeladen</w:t>
      </w:r>
      <w:r>
        <w:rPr>
          <w:spacing w:val="-46"/>
        </w:rPr>
        <w:t xml:space="preserve"> </w:t>
      </w:r>
      <w:r>
        <w:t>werden.</w:t>
      </w:r>
    </w:p>
    <w:p w14:paraId="5C78EF74" w14:textId="77777777" w:rsidR="00CE1C6A" w:rsidRDefault="00CE1C6A">
      <w:pPr>
        <w:pStyle w:val="Textkrper"/>
        <w:rPr>
          <w:sz w:val="26"/>
        </w:rPr>
      </w:pPr>
    </w:p>
    <w:p w14:paraId="26871C3E" w14:textId="77777777" w:rsidR="00CE1C6A" w:rsidRDefault="00CE1C6A">
      <w:pPr>
        <w:pStyle w:val="Textkrper"/>
        <w:rPr>
          <w:sz w:val="26"/>
        </w:rPr>
      </w:pPr>
    </w:p>
    <w:p w14:paraId="28534DF7" w14:textId="77777777" w:rsidR="00CE1C6A" w:rsidRDefault="00CE1C6A">
      <w:pPr>
        <w:pStyle w:val="Textkrper"/>
        <w:rPr>
          <w:sz w:val="26"/>
        </w:rPr>
      </w:pPr>
    </w:p>
    <w:p w14:paraId="1EE2D599" w14:textId="77777777" w:rsidR="00CE1C6A" w:rsidRDefault="00CE1C6A">
      <w:pPr>
        <w:pStyle w:val="Textkrper"/>
        <w:rPr>
          <w:sz w:val="26"/>
        </w:rPr>
      </w:pPr>
    </w:p>
    <w:p w14:paraId="7F291263" w14:textId="77777777" w:rsidR="00CE1C6A" w:rsidRDefault="00CE1C6A">
      <w:pPr>
        <w:pStyle w:val="Textkrper"/>
        <w:rPr>
          <w:sz w:val="26"/>
        </w:rPr>
      </w:pPr>
    </w:p>
    <w:p w14:paraId="65B36EED" w14:textId="77777777" w:rsidR="00CE1C6A" w:rsidRDefault="00CE1C6A">
      <w:pPr>
        <w:pStyle w:val="Textkrper"/>
        <w:rPr>
          <w:sz w:val="26"/>
        </w:rPr>
      </w:pPr>
    </w:p>
    <w:p w14:paraId="2FB369D1" w14:textId="77777777" w:rsidR="00CE1C6A" w:rsidRDefault="001D3AE6">
      <w:pPr>
        <w:pStyle w:val="Textkrper"/>
        <w:spacing w:before="164" w:line="244" w:lineRule="auto"/>
        <w:ind w:left="113"/>
      </w:pPr>
      <w:r>
        <w:rPr>
          <w:w w:val="95"/>
        </w:rPr>
        <w:t>Bild</w:t>
      </w:r>
      <w:r>
        <w:rPr>
          <w:spacing w:val="16"/>
          <w:w w:val="95"/>
        </w:rPr>
        <w:t xml:space="preserve"> </w:t>
      </w:r>
      <w:r>
        <w:rPr>
          <w:w w:val="95"/>
        </w:rPr>
        <w:t>1:</w:t>
      </w:r>
      <w:r>
        <w:rPr>
          <w:spacing w:val="14"/>
          <w:w w:val="95"/>
        </w:rPr>
        <w:t xml:space="preserve"> </w:t>
      </w:r>
      <w:r>
        <w:rPr>
          <w:w w:val="95"/>
        </w:rPr>
        <w:t>Arbeitseinsatz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der</w:t>
      </w:r>
      <w:r>
        <w:rPr>
          <w:spacing w:val="14"/>
          <w:w w:val="95"/>
        </w:rPr>
        <w:t xml:space="preserve"> </w:t>
      </w:r>
      <w:r>
        <w:rPr>
          <w:w w:val="95"/>
        </w:rPr>
        <w:t>Kleinen</w:t>
      </w:r>
      <w:r>
        <w:rPr>
          <w:spacing w:val="16"/>
          <w:w w:val="95"/>
        </w:rPr>
        <w:t xml:space="preserve"> </w:t>
      </w:r>
      <w:r>
        <w:rPr>
          <w:w w:val="95"/>
        </w:rPr>
        <w:t>Vils</w:t>
      </w:r>
      <w:r>
        <w:rPr>
          <w:spacing w:val="14"/>
          <w:w w:val="95"/>
        </w:rPr>
        <w:t xml:space="preserve"> </w:t>
      </w:r>
      <w:r>
        <w:rPr>
          <w:w w:val="95"/>
        </w:rPr>
        <w:t>bei</w:t>
      </w:r>
      <w:r>
        <w:rPr>
          <w:spacing w:val="13"/>
          <w:w w:val="95"/>
        </w:rPr>
        <w:t xml:space="preserve"> </w:t>
      </w:r>
      <w:r>
        <w:rPr>
          <w:w w:val="95"/>
        </w:rPr>
        <w:t>Geisenhausen</w:t>
      </w:r>
      <w:r>
        <w:rPr>
          <w:spacing w:val="16"/>
          <w:w w:val="95"/>
        </w:rPr>
        <w:t xml:space="preserve"> </w:t>
      </w:r>
      <w:r>
        <w:rPr>
          <w:w w:val="95"/>
        </w:rPr>
        <w:t>(Ndb.).</w:t>
      </w:r>
      <w:r>
        <w:rPr>
          <w:spacing w:val="14"/>
          <w:w w:val="95"/>
        </w:rPr>
        <w:t xml:space="preserve"> </w:t>
      </w:r>
      <w:r>
        <w:rPr>
          <w:w w:val="95"/>
        </w:rPr>
        <w:t>Kiesumlagerung</w:t>
      </w:r>
      <w:r>
        <w:rPr>
          <w:spacing w:val="13"/>
          <w:w w:val="95"/>
        </w:rPr>
        <w:t xml:space="preserve"> </w:t>
      </w:r>
      <w:r>
        <w:rPr>
          <w:w w:val="95"/>
        </w:rPr>
        <w:t>und</w:t>
      </w:r>
      <w:r>
        <w:rPr>
          <w:spacing w:val="14"/>
          <w:w w:val="95"/>
        </w:rPr>
        <w:t xml:space="preserve"> </w:t>
      </w:r>
      <w:r>
        <w:rPr>
          <w:w w:val="95"/>
        </w:rPr>
        <w:t>frischer</w:t>
      </w:r>
      <w:r>
        <w:rPr>
          <w:spacing w:val="13"/>
          <w:w w:val="95"/>
        </w:rPr>
        <w:t xml:space="preserve"> </w:t>
      </w:r>
      <w:r>
        <w:rPr>
          <w:w w:val="95"/>
        </w:rPr>
        <w:t>Kies</w:t>
      </w:r>
      <w:r>
        <w:rPr>
          <w:spacing w:val="14"/>
          <w:w w:val="95"/>
        </w:rPr>
        <w:t xml:space="preserve"> </w:t>
      </w:r>
      <w:r>
        <w:rPr>
          <w:w w:val="95"/>
        </w:rPr>
        <w:t>sollen</w:t>
      </w:r>
      <w:r>
        <w:rPr>
          <w:spacing w:val="1"/>
          <w:w w:val="95"/>
        </w:rPr>
        <w:t xml:space="preserve"> </w:t>
      </w:r>
      <w:r>
        <w:t>Nasen und Barben</w:t>
      </w:r>
      <w:r>
        <w:rPr>
          <w:spacing w:val="-2"/>
        </w:rPr>
        <w:t xml:space="preserve"> </w:t>
      </w:r>
      <w:r>
        <w:t>zum Laicherfolg</w:t>
      </w:r>
      <w:r>
        <w:rPr>
          <w:spacing w:val="-1"/>
        </w:rPr>
        <w:t xml:space="preserve"> </w:t>
      </w:r>
      <w:r>
        <w:t>verhelfen.</w:t>
      </w:r>
      <w:r>
        <w:rPr>
          <w:spacing w:val="-2"/>
        </w:rPr>
        <w:t xml:space="preserve"> </w:t>
      </w:r>
      <w:r>
        <w:t>(Foto:</w:t>
      </w:r>
      <w:r>
        <w:rPr>
          <w:spacing w:val="-3"/>
        </w:rPr>
        <w:t xml:space="preserve"> </w:t>
      </w:r>
      <w:r>
        <w:t>FV</w:t>
      </w:r>
      <w:r>
        <w:rPr>
          <w:spacing w:val="-2"/>
        </w:rPr>
        <w:t xml:space="preserve"> </w:t>
      </w:r>
      <w:r>
        <w:t>Geisenhausen)</w:t>
      </w:r>
    </w:p>
    <w:p w14:paraId="10EF4A19" w14:textId="77777777" w:rsidR="00CE1C6A" w:rsidRDefault="00CE1C6A">
      <w:pPr>
        <w:pStyle w:val="Textkrper"/>
        <w:spacing w:before="8"/>
      </w:pPr>
    </w:p>
    <w:p w14:paraId="46FA6C63" w14:textId="77777777" w:rsidR="00CE1C6A" w:rsidRDefault="001D3AE6">
      <w:pPr>
        <w:pStyle w:val="Textkrper"/>
        <w:spacing w:line="244" w:lineRule="auto"/>
        <w:ind w:left="113" w:right="1086"/>
      </w:pPr>
      <w:r>
        <w:rPr>
          <w:spacing w:val="-1"/>
        </w:rPr>
        <w:t>Bild</w:t>
      </w:r>
      <w:r>
        <w:rPr>
          <w:spacing w:val="-7"/>
        </w:rPr>
        <w:t xml:space="preserve"> </w:t>
      </w:r>
      <w:r>
        <w:rPr>
          <w:spacing w:val="-1"/>
        </w:rPr>
        <w:t>2:</w:t>
      </w:r>
      <w:r>
        <w:rPr>
          <w:spacing w:val="-8"/>
        </w:rPr>
        <w:t xml:space="preserve"> </w:t>
      </w:r>
      <w:r>
        <w:rPr>
          <w:spacing w:val="-1"/>
        </w:rPr>
        <w:t>Teiche</w:t>
      </w:r>
      <w:r>
        <w:rPr>
          <w:spacing w:val="-10"/>
        </w:rPr>
        <w:t xml:space="preserve"> </w:t>
      </w:r>
      <w:r>
        <w:rPr>
          <w:spacing w:val="-1"/>
        </w:rPr>
        <w:t>sind</w:t>
      </w:r>
      <w:r>
        <w:rPr>
          <w:spacing w:val="-7"/>
        </w:rPr>
        <w:t xml:space="preserve"> </w:t>
      </w:r>
      <w:r>
        <w:rPr>
          <w:spacing w:val="-1"/>
        </w:rPr>
        <w:t>als</w:t>
      </w:r>
      <w:r>
        <w:rPr>
          <w:spacing w:val="-9"/>
        </w:rPr>
        <w:t xml:space="preserve"> </w:t>
      </w:r>
      <w:r>
        <w:rPr>
          <w:spacing w:val="-1"/>
        </w:rPr>
        <w:t>Sedimentfallen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besonderem</w:t>
      </w:r>
      <w:r>
        <w:rPr>
          <w:spacing w:val="-9"/>
        </w:rPr>
        <w:t xml:space="preserve"> </w:t>
      </w:r>
      <w:r>
        <w:t>Maß</w:t>
      </w:r>
      <w:r>
        <w:rPr>
          <w:spacing w:val="-8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unnatürlich</w:t>
      </w:r>
      <w:r>
        <w:rPr>
          <w:spacing w:val="-8"/>
        </w:rPr>
        <w:t xml:space="preserve"> </w:t>
      </w:r>
      <w:r>
        <w:t>hohen</w:t>
      </w:r>
      <w:r>
        <w:rPr>
          <w:spacing w:val="-46"/>
        </w:rPr>
        <w:t xml:space="preserve"> </w:t>
      </w:r>
      <w:r>
        <w:t>Stoffeinträgen</w:t>
      </w:r>
      <w:r>
        <w:rPr>
          <w:spacing w:val="-1"/>
        </w:rPr>
        <w:t xml:space="preserve"> </w:t>
      </w:r>
      <w:r>
        <w:t>betroffen.</w:t>
      </w:r>
      <w:r>
        <w:rPr>
          <w:spacing w:val="2"/>
        </w:rPr>
        <w:t xml:space="preserve"> </w:t>
      </w:r>
      <w:r>
        <w:t>(Foto: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Schütze)</w:t>
      </w:r>
    </w:p>
    <w:p w14:paraId="101CDA80" w14:textId="77777777" w:rsidR="00CE1C6A" w:rsidRDefault="00CE1C6A">
      <w:pPr>
        <w:pStyle w:val="Textkrper"/>
        <w:rPr>
          <w:sz w:val="26"/>
        </w:rPr>
      </w:pPr>
    </w:p>
    <w:p w14:paraId="3DF70D62" w14:textId="77777777" w:rsidR="00CE1C6A" w:rsidRDefault="00CE1C6A">
      <w:pPr>
        <w:pStyle w:val="Textkrper"/>
        <w:rPr>
          <w:sz w:val="26"/>
        </w:rPr>
      </w:pPr>
    </w:p>
    <w:p w14:paraId="49C93ADF" w14:textId="77777777" w:rsidR="00CE1C6A" w:rsidRDefault="00CE1C6A">
      <w:pPr>
        <w:pStyle w:val="Textkrper"/>
        <w:spacing w:before="10"/>
      </w:pPr>
    </w:p>
    <w:p w14:paraId="47E467C9" w14:textId="77777777" w:rsidR="00CE1C6A" w:rsidRDefault="001D3AE6">
      <w:pPr>
        <w:pStyle w:val="berschrift1"/>
      </w:pPr>
      <w:r>
        <w:rPr>
          <w:w w:val="120"/>
        </w:rPr>
        <w:t>Kontakt</w:t>
      </w:r>
    </w:p>
    <w:p w14:paraId="206E5DA4" w14:textId="77777777" w:rsidR="00CE1C6A" w:rsidRDefault="001D3AE6">
      <w:pPr>
        <w:pStyle w:val="berschrift2"/>
        <w:spacing w:before="249"/>
        <w:ind w:left="113"/>
      </w:pPr>
      <w:r>
        <w:rPr>
          <w:w w:val="90"/>
        </w:rPr>
        <w:t>Landesfischereiverband</w:t>
      </w:r>
      <w:r>
        <w:rPr>
          <w:spacing w:val="22"/>
          <w:w w:val="90"/>
        </w:rPr>
        <w:t xml:space="preserve"> </w:t>
      </w:r>
      <w:r>
        <w:rPr>
          <w:w w:val="90"/>
        </w:rPr>
        <w:t>Bayern</w:t>
      </w:r>
      <w:r>
        <w:rPr>
          <w:spacing w:val="23"/>
          <w:w w:val="90"/>
        </w:rPr>
        <w:t xml:space="preserve"> </w:t>
      </w:r>
      <w:r>
        <w:rPr>
          <w:w w:val="90"/>
        </w:rPr>
        <w:t>e.V.</w:t>
      </w:r>
    </w:p>
    <w:p w14:paraId="450B2B54" w14:textId="77777777" w:rsidR="00CE1C6A" w:rsidRDefault="001D3AE6">
      <w:pPr>
        <w:pStyle w:val="Textkrper"/>
        <w:spacing w:line="256" w:lineRule="exact"/>
        <w:ind w:left="113"/>
      </w:pPr>
      <w:r>
        <w:t>Steffi</w:t>
      </w:r>
      <w:r>
        <w:rPr>
          <w:spacing w:val="2"/>
        </w:rPr>
        <w:t xml:space="preserve"> </w:t>
      </w:r>
      <w:r>
        <w:t>Schütze</w:t>
      </w:r>
    </w:p>
    <w:p w14:paraId="588A0BAF" w14:textId="77777777" w:rsidR="00CE1C6A" w:rsidRDefault="001D3AE6">
      <w:pPr>
        <w:pStyle w:val="Textkrper"/>
        <w:spacing w:before="6"/>
        <w:ind w:left="113"/>
      </w:pPr>
      <w:r>
        <w:rPr>
          <w:w w:val="95"/>
        </w:rPr>
        <w:t>Telefon:</w:t>
      </w:r>
      <w:r>
        <w:rPr>
          <w:spacing w:val="-8"/>
          <w:w w:val="95"/>
        </w:rPr>
        <w:t xml:space="preserve"> </w:t>
      </w:r>
      <w:r>
        <w:rPr>
          <w:w w:val="95"/>
        </w:rPr>
        <w:t>089</w:t>
      </w:r>
      <w:r>
        <w:rPr>
          <w:spacing w:val="-8"/>
          <w:w w:val="95"/>
        </w:rPr>
        <w:t xml:space="preserve"> </w:t>
      </w:r>
      <w:r>
        <w:rPr>
          <w:w w:val="95"/>
        </w:rPr>
        <w:t>/</w:t>
      </w:r>
      <w:r>
        <w:rPr>
          <w:spacing w:val="-8"/>
          <w:w w:val="95"/>
        </w:rPr>
        <w:t xml:space="preserve"> </w:t>
      </w:r>
      <w:r>
        <w:rPr>
          <w:w w:val="95"/>
        </w:rPr>
        <w:t>64</w:t>
      </w:r>
      <w:r>
        <w:rPr>
          <w:spacing w:val="-9"/>
          <w:w w:val="95"/>
        </w:rPr>
        <w:t xml:space="preserve"> </w:t>
      </w:r>
      <w:r>
        <w:rPr>
          <w:w w:val="95"/>
        </w:rPr>
        <w:t>27</w:t>
      </w:r>
      <w:r>
        <w:rPr>
          <w:spacing w:val="-6"/>
          <w:w w:val="95"/>
        </w:rPr>
        <w:t xml:space="preserve"> </w:t>
      </w:r>
      <w:r>
        <w:rPr>
          <w:w w:val="95"/>
        </w:rPr>
        <w:t>26</w:t>
      </w:r>
      <w:r>
        <w:rPr>
          <w:spacing w:val="-10"/>
          <w:w w:val="95"/>
        </w:rPr>
        <w:t xml:space="preserve"> </w:t>
      </w:r>
      <w:r>
        <w:rPr>
          <w:w w:val="95"/>
        </w:rPr>
        <w:t>51</w:t>
      </w:r>
    </w:p>
    <w:p w14:paraId="42EF0E11" w14:textId="77777777" w:rsidR="00CE1C6A" w:rsidRDefault="001D3AE6">
      <w:pPr>
        <w:pStyle w:val="Textkrper"/>
        <w:spacing w:before="7" w:line="244" w:lineRule="auto"/>
        <w:ind w:left="113" w:right="4930"/>
      </w:pPr>
      <w:r>
        <w:rPr>
          <w:w w:val="95"/>
        </w:rPr>
        <w:t>E-Mail:</w:t>
      </w:r>
      <w:r>
        <w:rPr>
          <w:spacing w:val="1"/>
          <w:w w:val="95"/>
        </w:rPr>
        <w:t xml:space="preserve"> </w:t>
      </w:r>
      <w:hyperlink r:id="rId9">
        <w:r>
          <w:rPr>
            <w:w w:val="95"/>
          </w:rPr>
          <w:t>steffi.schuetze@lfvbayern.de</w:t>
        </w:r>
      </w:hyperlink>
      <w:r>
        <w:rPr>
          <w:spacing w:val="-44"/>
          <w:w w:val="95"/>
        </w:rPr>
        <w:t xml:space="preserve"> </w:t>
      </w:r>
      <w:hyperlink r:id="rId10">
        <w:r>
          <w:rPr>
            <w:color w:val="0000FF"/>
            <w:u w:val="single" w:color="0000FF"/>
          </w:rPr>
          <w:t>www.lfvbayern.de</w:t>
        </w:r>
      </w:hyperlink>
    </w:p>
    <w:sectPr w:rsidR="00CE1C6A">
      <w:pgSz w:w="11920" w:h="16850"/>
      <w:pgMar w:top="360" w:right="1040" w:bottom="660" w:left="880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56B9" w14:textId="77777777" w:rsidR="001D3AE6" w:rsidRDefault="001D3AE6">
      <w:r>
        <w:separator/>
      </w:r>
    </w:p>
  </w:endnote>
  <w:endnote w:type="continuationSeparator" w:id="0">
    <w:p w14:paraId="544C5869" w14:textId="77777777" w:rsidR="001D3AE6" w:rsidRDefault="001D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DE3" w14:textId="77777777" w:rsidR="00CE1C6A" w:rsidRDefault="001D3AE6">
    <w:pPr>
      <w:pStyle w:val="Textkrper"/>
      <w:spacing w:line="14" w:lineRule="auto"/>
      <w:rPr>
        <w:sz w:val="20"/>
      </w:rPr>
    </w:pPr>
    <w:r>
      <w:pict w14:anchorId="5B3C6C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.45pt;margin-top:807.5pt;width:485.25pt;height:12.8pt;z-index:-251658752;mso-position-horizontal-relative:page;mso-position-vertical-relative:page" filled="f" stroked="f">
          <v:textbox inset="0,0,0,0">
            <w:txbxContent>
              <w:p w14:paraId="38254709" w14:textId="77777777" w:rsidR="00CE1C6A" w:rsidRDefault="001D3AE6">
                <w:pPr>
                  <w:spacing w:before="12"/>
                  <w:ind w:left="20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color w:val="00434E"/>
                    <w:spacing w:val="4"/>
                    <w:w w:val="108"/>
                    <w:sz w:val="18"/>
                  </w:rPr>
                  <w:t>LF</w:t>
                </w:r>
                <w:r>
                  <w:rPr>
                    <w:rFonts w:ascii="Lucida Sans" w:hAnsi="Lucida Sans"/>
                    <w:color w:val="00434E"/>
                    <w:spacing w:val="2"/>
                    <w:w w:val="102"/>
                    <w:sz w:val="18"/>
                  </w:rPr>
                  <w:t>V</w:t>
                </w:r>
                <w:r>
                  <w:rPr>
                    <w:rFonts w:ascii="Lucida Sans" w:hAnsi="Lucida Sans"/>
                    <w:color w:val="00434E"/>
                    <w:spacing w:val="6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spacing w:val="3"/>
                    <w:w w:val="116"/>
                    <w:sz w:val="18"/>
                  </w:rPr>
                  <w:t>P</w:t>
                </w:r>
                <w:r>
                  <w:rPr>
                    <w:rFonts w:ascii="Lucida Sans" w:hAnsi="Lucida Sans"/>
                    <w:color w:val="00434E"/>
                    <w:spacing w:val="2"/>
                    <w:w w:val="107"/>
                    <w:sz w:val="18"/>
                  </w:rPr>
                  <w:t>r</w:t>
                </w:r>
                <w:r>
                  <w:rPr>
                    <w:rFonts w:ascii="Lucida Sans" w:hAnsi="Lucida Sans"/>
                    <w:color w:val="00434E"/>
                    <w:spacing w:val="5"/>
                    <w:w w:val="96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4"/>
                    <w:w w:val="96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1"/>
                    <w:w w:val="94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5"/>
                    <w:w w:val="96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4"/>
                    <w:w w:val="96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2"/>
                    <w:w w:val="118"/>
                    <w:sz w:val="18"/>
                  </w:rPr>
                  <w:t>t</w:t>
                </w:r>
                <w:r>
                  <w:rPr>
                    <w:rFonts w:ascii="Lucida Sans" w:hAnsi="Lucida Sans"/>
                    <w:color w:val="00434E"/>
                    <w:spacing w:val="3"/>
                    <w:w w:val="97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5"/>
                    <w:sz w:val="18"/>
                  </w:rPr>
                  <w:t>l</w:t>
                </w:r>
                <w:r>
                  <w:rPr>
                    <w:rFonts w:ascii="Lucida Sans" w:hAnsi="Lucida Sans"/>
                    <w:color w:val="00434E"/>
                    <w:spacing w:val="2"/>
                    <w:sz w:val="18"/>
                  </w:rPr>
                  <w:t>l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11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spacing w:val="4"/>
                    <w:w w:val="99"/>
                    <w:sz w:val="18"/>
                  </w:rPr>
                  <w:t>Th</w:t>
                </w:r>
                <w:r>
                  <w:rPr>
                    <w:rFonts w:ascii="Lucida Sans" w:hAnsi="Lucida Sans"/>
                    <w:color w:val="00434E"/>
                    <w:spacing w:val="5"/>
                    <w:w w:val="97"/>
                    <w:sz w:val="18"/>
                  </w:rPr>
                  <w:t>o</w:t>
                </w:r>
                <w:r>
                  <w:rPr>
                    <w:rFonts w:ascii="Lucida Sans" w:hAnsi="Lucida Sans"/>
                    <w:color w:val="00434E"/>
                    <w:spacing w:val="5"/>
                    <w:w w:val="105"/>
                    <w:sz w:val="18"/>
                  </w:rPr>
                  <w:t>m</w:t>
                </w:r>
                <w:r>
                  <w:rPr>
                    <w:rFonts w:ascii="Lucida Sans" w:hAnsi="Lucida Sans"/>
                    <w:color w:val="00434E"/>
                    <w:spacing w:val="4"/>
                    <w:w w:val="101"/>
                    <w:sz w:val="18"/>
                  </w:rPr>
                  <w:t>a</w:t>
                </w:r>
                <w:r>
                  <w:rPr>
                    <w:rFonts w:ascii="Lucida Sans" w:hAnsi="Lucida Sans"/>
                    <w:color w:val="00434E"/>
                    <w:w w:val="94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-3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spacing w:val="2"/>
                    <w:w w:val="111"/>
                    <w:sz w:val="18"/>
                  </w:rPr>
                  <w:t>F</w:t>
                </w:r>
                <w:r>
                  <w:rPr>
                    <w:rFonts w:ascii="Lucida Sans" w:hAnsi="Lucida Sans"/>
                    <w:color w:val="00434E"/>
                    <w:spacing w:val="3"/>
                    <w:w w:val="96"/>
                    <w:sz w:val="18"/>
                  </w:rPr>
                  <w:t>u</w:t>
                </w:r>
                <w:r>
                  <w:rPr>
                    <w:rFonts w:ascii="Lucida Sans" w:hAnsi="Lucida Sans"/>
                    <w:color w:val="00434E"/>
                    <w:spacing w:val="1"/>
                    <w:w w:val="99"/>
                    <w:sz w:val="18"/>
                  </w:rPr>
                  <w:t>n</w:t>
                </w:r>
                <w:r>
                  <w:rPr>
                    <w:rFonts w:ascii="Lucida Sans" w:hAnsi="Lucida Sans"/>
                    <w:color w:val="00434E"/>
                    <w:spacing w:val="3"/>
                    <w:w w:val="99"/>
                    <w:sz w:val="18"/>
                  </w:rPr>
                  <w:t>k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-11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-10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T</w:t>
                </w:r>
                <w:r>
                  <w:rPr>
                    <w:rFonts w:ascii="Lucida Sans" w:hAnsi="Lucida Sans"/>
                    <w:color w:val="00434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spacing w:val="4"/>
                    <w:w w:val="86"/>
                    <w:sz w:val="18"/>
                  </w:rPr>
                  <w:t>(</w:t>
                </w:r>
                <w:r>
                  <w:rPr>
                    <w:rFonts w:ascii="Lucida Sans" w:hAnsi="Lucida Sans"/>
                    <w:color w:val="00434E"/>
                    <w:spacing w:val="5"/>
                    <w:w w:val="111"/>
                    <w:sz w:val="18"/>
                  </w:rPr>
                  <w:t>0</w:t>
                </w:r>
                <w:r>
                  <w:rPr>
                    <w:rFonts w:ascii="Lucida Sans" w:hAnsi="Lucida Sans"/>
                    <w:color w:val="00434E"/>
                    <w:spacing w:val="1"/>
                    <w:w w:val="96"/>
                    <w:sz w:val="18"/>
                  </w:rPr>
                  <w:t>8</w:t>
                </w:r>
                <w:r>
                  <w:rPr>
                    <w:rFonts w:ascii="Lucida Sans" w:hAnsi="Lucida Sans"/>
                    <w:color w:val="00434E"/>
                    <w:spacing w:val="5"/>
                    <w:w w:val="96"/>
                    <w:sz w:val="18"/>
                  </w:rPr>
                  <w:t>9</w:t>
                </w:r>
                <w:r>
                  <w:rPr>
                    <w:rFonts w:ascii="Lucida Sans" w:hAnsi="Lucida Sans"/>
                    <w:color w:val="00434E"/>
                    <w:w w:val="86"/>
                    <w:sz w:val="18"/>
                  </w:rPr>
                  <w:t>)</w:t>
                </w:r>
                <w:r>
                  <w:rPr>
                    <w:rFonts w:ascii="Lucida Sans" w:hAnsi="Lucida Sans"/>
                    <w:color w:val="00434E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w w:val="92"/>
                    <w:sz w:val="18"/>
                  </w:rPr>
                  <w:t>6</w:t>
                </w:r>
                <w:r>
                  <w:rPr>
                    <w:rFonts w:ascii="Lucida Sans" w:hAnsi="Lucida Sans"/>
                    <w:color w:val="00434E"/>
                    <w:spacing w:val="-1"/>
                    <w:w w:val="89"/>
                    <w:sz w:val="18"/>
                  </w:rPr>
                  <w:t>4</w:t>
                </w:r>
                <w:r>
                  <w:rPr>
                    <w:rFonts w:ascii="Lucida Sans" w:hAnsi="Lucida Sans"/>
                    <w:color w:val="00434E"/>
                    <w:w w:val="86"/>
                    <w:sz w:val="18"/>
                  </w:rPr>
                  <w:t>2</w:t>
                </w:r>
                <w:r>
                  <w:rPr>
                    <w:rFonts w:ascii="Lucida Sans" w:hAnsi="Lucida Sans"/>
                    <w:color w:val="00434E"/>
                    <w:spacing w:val="-2"/>
                    <w:w w:val="86"/>
                    <w:sz w:val="18"/>
                  </w:rPr>
                  <w:t>7</w:t>
                </w:r>
                <w:r>
                  <w:rPr>
                    <w:rFonts w:ascii="Lucida Sans" w:hAnsi="Lucida Sans"/>
                    <w:color w:val="00434E"/>
                    <w:w w:val="92"/>
                    <w:sz w:val="18"/>
                  </w:rPr>
                  <w:t>2</w:t>
                </w:r>
                <w:r>
                  <w:rPr>
                    <w:rFonts w:ascii="Lucida Sans" w:hAnsi="Lucida Sans"/>
                    <w:color w:val="00434E"/>
                    <w:spacing w:val="-1"/>
                    <w:w w:val="92"/>
                    <w:sz w:val="18"/>
                  </w:rPr>
                  <w:t>6</w:t>
                </w:r>
                <w:r>
                  <w:rPr>
                    <w:rFonts w:ascii="Lucida Sans" w:hAnsi="Lucida Sans"/>
                    <w:color w:val="00434E"/>
                    <w:spacing w:val="-2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w w:val="92"/>
                    <w:sz w:val="18"/>
                  </w:rPr>
                  <w:t>22</w:t>
                </w:r>
                <w:r>
                  <w:rPr>
                    <w:rFonts w:ascii="Lucida Sans" w:hAnsi="Lucida Sans"/>
                    <w:color w:val="00434E"/>
                    <w:spacing w:val="-14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26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sz w:val="18"/>
                  </w:rPr>
                  <w:t>M</w:t>
                </w:r>
                <w:r>
                  <w:rPr>
                    <w:rFonts w:ascii="Lucida Sans" w:hAnsi="Lucida Sans"/>
                    <w:color w:val="00434E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spacing w:val="-5"/>
                    <w:w w:val="111"/>
                    <w:sz w:val="18"/>
                  </w:rPr>
                  <w:t>0</w:t>
                </w:r>
                <w:r>
                  <w:rPr>
                    <w:rFonts w:ascii="Lucida Sans" w:hAnsi="Lucida Sans"/>
                    <w:color w:val="00434E"/>
                    <w:spacing w:val="-5"/>
                    <w:w w:val="81"/>
                    <w:sz w:val="18"/>
                  </w:rPr>
                  <w:t>1</w:t>
                </w:r>
                <w:r>
                  <w:rPr>
                    <w:rFonts w:ascii="Lucida Sans" w:hAnsi="Lucida Sans"/>
                    <w:color w:val="00434E"/>
                    <w:spacing w:val="-6"/>
                    <w:w w:val="88"/>
                    <w:sz w:val="18"/>
                  </w:rPr>
                  <w:t>7</w:t>
                </w:r>
                <w:r>
                  <w:rPr>
                    <w:rFonts w:ascii="Lucida Sans" w:hAnsi="Lucida Sans"/>
                    <w:color w:val="00434E"/>
                    <w:spacing w:val="-7"/>
                    <w:w w:val="88"/>
                    <w:sz w:val="18"/>
                  </w:rPr>
                  <w:t>9</w:t>
                </w:r>
                <w:r>
                  <w:rPr>
                    <w:rFonts w:ascii="Lucida Sans" w:hAnsi="Lucida Sans"/>
                    <w:color w:val="00434E"/>
                    <w:spacing w:val="-4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spacing w:val="-7"/>
                    <w:w w:val="81"/>
                    <w:sz w:val="18"/>
                  </w:rPr>
                  <w:t>1</w:t>
                </w:r>
                <w:r>
                  <w:rPr>
                    <w:rFonts w:ascii="Lucida Sans" w:hAnsi="Lucida Sans"/>
                    <w:color w:val="00434E"/>
                    <w:spacing w:val="-5"/>
                    <w:w w:val="94"/>
                    <w:sz w:val="18"/>
                  </w:rPr>
                  <w:t>2</w:t>
                </w:r>
                <w:r>
                  <w:rPr>
                    <w:rFonts w:ascii="Lucida Sans" w:hAnsi="Lucida Sans"/>
                    <w:color w:val="00434E"/>
                    <w:spacing w:val="-4"/>
                    <w:w w:val="94"/>
                    <w:sz w:val="18"/>
                  </w:rPr>
                  <w:t>9</w:t>
                </w:r>
                <w:r>
                  <w:rPr>
                    <w:rFonts w:ascii="Lucida Sans" w:hAnsi="Lucida Sans"/>
                    <w:color w:val="00434E"/>
                    <w:spacing w:val="-6"/>
                    <w:w w:val="81"/>
                    <w:sz w:val="18"/>
                  </w:rPr>
                  <w:t>7</w:t>
                </w:r>
                <w:r>
                  <w:rPr>
                    <w:rFonts w:ascii="Lucida Sans" w:hAnsi="Lucida Sans"/>
                    <w:color w:val="00434E"/>
                    <w:spacing w:val="-5"/>
                    <w:w w:val="101"/>
                    <w:sz w:val="18"/>
                  </w:rPr>
                  <w:t>20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8</w:t>
                </w:r>
                <w:r>
                  <w:rPr>
                    <w:rFonts w:ascii="Lucida Sans" w:hAnsi="Lucida Sans"/>
                    <w:color w:val="00434E"/>
                    <w:spacing w:val="-22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28"/>
                    <w:sz w:val="18"/>
                  </w:rPr>
                  <w:t xml:space="preserve"> </w:t>
                </w:r>
                <w:r>
                  <w:rPr>
                    <w:rFonts w:ascii="Lucida Sans" w:hAnsi="Lucida Sans"/>
                    <w:color w:val="00434E"/>
                    <w:spacing w:val="4"/>
                    <w:w w:val="115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6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spacing w:val="4"/>
                    <w:w w:val="101"/>
                    <w:sz w:val="18"/>
                  </w:rPr>
                  <w:t>Ma</w:t>
                </w:r>
                <w:r>
                  <w:rPr>
                    <w:rFonts w:ascii="Lucida Sans" w:hAnsi="Lucida Sans"/>
                    <w:color w:val="00434E"/>
                    <w:spacing w:val="4"/>
                    <w:w w:val="87"/>
                    <w:sz w:val="18"/>
                  </w:rPr>
                  <w:t>i</w:t>
                </w:r>
                <w:r>
                  <w:rPr>
                    <w:rFonts w:ascii="Lucida Sans" w:hAnsi="Lucida Sans"/>
                    <w:color w:val="00434E"/>
                    <w:spacing w:val="5"/>
                    <w:sz w:val="18"/>
                  </w:rPr>
                  <w:t>l</w:t>
                </w:r>
                <w:r>
                  <w:rPr>
                    <w:rFonts w:ascii="Lucida Sans" w:hAnsi="Lucida Sans"/>
                    <w:color w:val="00434E"/>
                    <w:w w:val="68"/>
                    <w:sz w:val="18"/>
                  </w:rPr>
                  <w:t>:</w:t>
                </w:r>
                <w:r>
                  <w:rPr>
                    <w:rFonts w:ascii="Lucida Sans" w:hAnsi="Lucida Sans"/>
                    <w:color w:val="00434E"/>
                    <w:spacing w:val="-10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Lucida Sans" w:hAnsi="Lucida Sans"/>
                      <w:color w:val="00434E"/>
                      <w:w w:val="118"/>
                      <w:sz w:val="18"/>
                    </w:rPr>
                    <w:t>t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99"/>
                      <w:sz w:val="18"/>
                    </w:rPr>
                    <w:t>h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9"/>
                      <w:sz w:val="18"/>
                    </w:rPr>
                    <w:t>o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5"/>
                      <w:sz w:val="18"/>
                    </w:rPr>
                    <w:t>m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1"/>
                      <w:sz w:val="18"/>
                    </w:rPr>
                    <w:t>a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92"/>
                      <w:sz w:val="18"/>
                    </w:rPr>
                    <w:t>s.f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2"/>
                      <w:sz w:val="18"/>
                    </w:rPr>
                    <w:t>u</w:t>
                  </w:r>
                  <w:r>
                    <w:rPr>
                      <w:rFonts w:ascii="Lucida Sans" w:hAnsi="Lucida Sans"/>
                      <w:color w:val="00434E"/>
                      <w:spacing w:val="1"/>
                      <w:w w:val="101"/>
                      <w:sz w:val="18"/>
                    </w:rPr>
                    <w:t>n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7"/>
                      <w:sz w:val="18"/>
                    </w:rPr>
                    <w:t>ke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2"/>
                      <w:sz w:val="18"/>
                    </w:rPr>
                    <w:t>@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sz w:val="18"/>
                    </w:rPr>
                    <w:t>l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2"/>
                      <w:sz w:val="18"/>
                    </w:rPr>
                    <w:t>f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2"/>
                      <w:sz w:val="18"/>
                    </w:rPr>
                    <w:t>v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97"/>
                      <w:sz w:val="18"/>
                    </w:rPr>
                    <w:t>b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1"/>
                      <w:sz w:val="18"/>
                    </w:rPr>
                    <w:t>a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1"/>
                      <w:sz w:val="18"/>
                    </w:rPr>
                    <w:t>y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7"/>
                      <w:sz w:val="18"/>
                    </w:rPr>
                    <w:t>e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7"/>
                      <w:sz w:val="18"/>
                    </w:rPr>
                    <w:t>r</w:t>
                  </w:r>
                  <w:r>
                    <w:rPr>
                      <w:rFonts w:ascii="Lucida Sans" w:hAnsi="Lucida Sans"/>
                      <w:color w:val="00434E"/>
                      <w:spacing w:val="1"/>
                      <w:w w:val="101"/>
                      <w:sz w:val="18"/>
                    </w:rPr>
                    <w:t>n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86"/>
                      <w:sz w:val="18"/>
                    </w:rPr>
                    <w:t>.</w:t>
                  </w:r>
                  <w:r>
                    <w:rPr>
                      <w:rFonts w:ascii="Lucida Sans" w:hAnsi="Lucida Sans"/>
                      <w:color w:val="00434E"/>
                      <w:spacing w:val="1"/>
                      <w:w w:val="86"/>
                      <w:sz w:val="18"/>
                    </w:rPr>
                    <w:t>d</w:t>
                  </w:r>
                  <w:r>
                    <w:rPr>
                      <w:rFonts w:ascii="Lucida Sans" w:hAnsi="Lucida Sans"/>
                      <w:color w:val="00434E"/>
                      <w:spacing w:val="-2"/>
                      <w:w w:val="97"/>
                      <w:sz w:val="18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AC25" w14:textId="77777777" w:rsidR="001D3AE6" w:rsidRDefault="001D3AE6">
      <w:r>
        <w:separator/>
      </w:r>
    </w:p>
  </w:footnote>
  <w:footnote w:type="continuationSeparator" w:id="0">
    <w:p w14:paraId="4F2DB734" w14:textId="77777777" w:rsidR="001D3AE6" w:rsidRDefault="001D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C6A"/>
    <w:rsid w:val="001D3AE6"/>
    <w:rsid w:val="00CE1C6A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1BBD1D"/>
  <w15:docId w15:val="{1998A629-23DC-49B7-88BB-60F384D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</w:rPr>
  </w:style>
  <w:style w:type="paragraph" w:styleId="berschrift1">
    <w:name w:val="heading 1"/>
    <w:basedOn w:val="Standard"/>
    <w:uiPriority w:val="9"/>
    <w:qFormat/>
    <w:pPr>
      <w:ind w:left="11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" w:line="264" w:lineRule="exact"/>
      <w:ind w:left="112"/>
      <w:outlineLvl w:val="1"/>
    </w:pPr>
    <w:rPr>
      <w:rFonts w:ascii="Book Antiqua" w:eastAsia="Book Antiqua" w:hAnsi="Book Antiqua" w:cs="Book Antiqu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5"/>
      <w:ind w:left="113"/>
    </w:pPr>
    <w:rPr>
      <w:rFonts w:ascii="Calibri" w:eastAsia="Calibri" w:hAnsi="Calibri" w:cs="Calibri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fvbayern.d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ffi.schuetze@lfvbayer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funke@lfvbay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Funke</dc:creator>
  <cp:lastModifiedBy>Matthias Schultze-Westrum</cp:lastModifiedBy>
  <cp:revision>2</cp:revision>
  <dcterms:created xsi:type="dcterms:W3CDTF">2021-09-04T10:39:00Z</dcterms:created>
  <dcterms:modified xsi:type="dcterms:W3CDTF">2021-09-04T10:39:00Z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2021-09-04T00:00:00Z</vt:filetime>
  </property>
</Properties>
</file>