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C3229" w14:textId="77777777" w:rsidR="005B1F08" w:rsidRPr="005F3F3E" w:rsidRDefault="005B1F08" w:rsidP="005B1F08">
      <w:pPr>
        <w:pStyle w:val="Titel"/>
        <w:spacing w:after="240"/>
        <w:rPr>
          <w:sz w:val="44"/>
          <w:szCs w:val="44"/>
          <w:lang w:val="de-DE"/>
        </w:rPr>
      </w:pPr>
      <w:bookmarkStart w:id="0" w:name="_Hlk61506736"/>
      <w:bookmarkStart w:id="1" w:name="_Hlk62807385"/>
      <w:r w:rsidRPr="005F3F3E">
        <w:rPr>
          <w:sz w:val="44"/>
          <w:szCs w:val="44"/>
          <w:lang w:val="de-DE"/>
        </w:rPr>
        <w:t>Sturm im Wasserglas</w:t>
      </w:r>
    </w:p>
    <w:p w14:paraId="39835FA6" w14:textId="1305A7F0" w:rsidR="004B4587" w:rsidRPr="005F3F3E" w:rsidRDefault="005F3F3E" w:rsidP="004B4587">
      <w:pPr>
        <w:pStyle w:val="Titel"/>
        <w:spacing w:after="240"/>
        <w:rPr>
          <w:sz w:val="44"/>
          <w:szCs w:val="44"/>
          <w:lang w:val="de-DE"/>
        </w:rPr>
      </w:pPr>
      <w:r w:rsidRPr="005F3F3E">
        <w:rPr>
          <w:sz w:val="44"/>
          <w:szCs w:val="44"/>
          <w:lang w:val="de-DE"/>
        </w:rPr>
        <w:t>Reaktion der Staatsregierung auf</w:t>
      </w:r>
      <w:r w:rsidR="00DE1CC6" w:rsidRPr="005F3F3E">
        <w:rPr>
          <w:sz w:val="44"/>
          <w:szCs w:val="44"/>
          <w:lang w:val="de-DE"/>
        </w:rPr>
        <w:t xml:space="preserve"> vorgesehene Änderungen für </w:t>
      </w:r>
      <w:r w:rsidR="004B4587" w:rsidRPr="005F3F3E">
        <w:rPr>
          <w:sz w:val="44"/>
          <w:szCs w:val="44"/>
          <w:lang w:val="de-DE"/>
        </w:rPr>
        <w:t>Kleinwasserkraft</w:t>
      </w:r>
      <w:r w:rsidR="00DE1CC6" w:rsidRPr="005F3F3E">
        <w:rPr>
          <w:sz w:val="44"/>
          <w:szCs w:val="44"/>
          <w:lang w:val="de-DE"/>
        </w:rPr>
        <w:t xml:space="preserve">anlagen </w:t>
      </w:r>
      <w:r w:rsidR="0041485D">
        <w:rPr>
          <w:sz w:val="44"/>
          <w:szCs w:val="44"/>
          <w:lang w:val="de-DE"/>
        </w:rPr>
        <w:t>führt in die Irre</w:t>
      </w:r>
    </w:p>
    <w:p w14:paraId="71C1C108" w14:textId="3CC86D86" w:rsidR="00E75EA9" w:rsidRDefault="00B818CC" w:rsidP="00E75EA9">
      <w:pPr>
        <w:spacing w:after="240"/>
        <w:ind w:right="1109"/>
        <w:rPr>
          <w:bCs/>
          <w:lang w:val="de-DE"/>
        </w:rPr>
      </w:pPr>
      <w:r w:rsidRPr="00B818CC">
        <w:rPr>
          <w:bCs/>
          <w:lang w:val="de-DE"/>
        </w:rPr>
        <w:t xml:space="preserve">München, </w:t>
      </w:r>
      <w:r w:rsidR="0018761D">
        <w:rPr>
          <w:bCs/>
          <w:lang w:val="de-DE"/>
        </w:rPr>
        <w:t>02</w:t>
      </w:r>
      <w:r w:rsidRPr="00B818CC">
        <w:rPr>
          <w:bCs/>
          <w:lang w:val="de-DE"/>
        </w:rPr>
        <w:t>.0</w:t>
      </w:r>
      <w:r w:rsidR="0018761D">
        <w:rPr>
          <w:bCs/>
          <w:lang w:val="de-DE"/>
        </w:rPr>
        <w:t>5</w:t>
      </w:r>
      <w:r w:rsidRPr="00B818CC">
        <w:rPr>
          <w:bCs/>
          <w:lang w:val="de-DE"/>
        </w:rPr>
        <w:t xml:space="preserve">.2022: Die jüngsten </w:t>
      </w:r>
      <w:r w:rsidR="00566B39">
        <w:rPr>
          <w:bCs/>
          <w:lang w:val="de-DE"/>
        </w:rPr>
        <w:t>Ä</w:t>
      </w:r>
      <w:r w:rsidRPr="00B818CC">
        <w:rPr>
          <w:bCs/>
          <w:lang w:val="de-DE"/>
        </w:rPr>
        <w:t xml:space="preserve">ußerungen der bayerischen Staatsregierung, die Osterpaket-Pläne der Bundesregierung für den Ökostrom-Ausbau würden aufgrund von Kürzungen im Kleinwasserkraftsektor die bayerische Energiewende ausbremsen, </w:t>
      </w:r>
      <w:r w:rsidR="00E80A1A">
        <w:rPr>
          <w:bCs/>
          <w:lang w:val="de-DE"/>
        </w:rPr>
        <w:t>führ</w:t>
      </w:r>
      <w:r w:rsidR="00F23F7D">
        <w:rPr>
          <w:bCs/>
          <w:lang w:val="de-DE"/>
        </w:rPr>
        <w:t>en</w:t>
      </w:r>
      <w:r w:rsidR="00E80A1A">
        <w:rPr>
          <w:bCs/>
          <w:lang w:val="de-DE"/>
        </w:rPr>
        <w:t xml:space="preserve"> nach Auffassung </w:t>
      </w:r>
      <w:r w:rsidR="0042328B">
        <w:rPr>
          <w:bCs/>
          <w:lang w:val="de-DE"/>
        </w:rPr>
        <w:t>von bayerischen Naturschutzverbänden und den Kanuten</w:t>
      </w:r>
      <w:r w:rsidR="00E80A1A">
        <w:rPr>
          <w:bCs/>
          <w:lang w:val="de-DE"/>
        </w:rPr>
        <w:t xml:space="preserve"> </w:t>
      </w:r>
      <w:r w:rsidR="0042328B">
        <w:rPr>
          <w:bCs/>
          <w:lang w:val="de-DE"/>
        </w:rPr>
        <w:t>in die Irre</w:t>
      </w:r>
      <w:r w:rsidR="00B10D3A">
        <w:rPr>
          <w:bCs/>
          <w:lang w:val="de-DE"/>
        </w:rPr>
        <w:t>.</w:t>
      </w:r>
      <w:r w:rsidR="00A11476">
        <w:rPr>
          <w:bCs/>
          <w:lang w:val="de-DE"/>
        </w:rPr>
        <w:t xml:space="preserve"> D</w:t>
      </w:r>
      <w:r w:rsidR="00D0756F">
        <w:rPr>
          <w:bCs/>
          <w:lang w:val="de-DE"/>
        </w:rPr>
        <w:t xml:space="preserve">ie </w:t>
      </w:r>
      <w:r w:rsidR="00EA0F98">
        <w:rPr>
          <w:bCs/>
          <w:lang w:val="de-DE"/>
        </w:rPr>
        <w:t>energiewirtschaftliche Bedeutung der „Kleinen Wasserkraft“ w</w:t>
      </w:r>
      <w:r w:rsidR="00614117">
        <w:rPr>
          <w:bCs/>
          <w:lang w:val="de-DE"/>
        </w:rPr>
        <w:t>ird</w:t>
      </w:r>
      <w:r w:rsidR="00EA0F98">
        <w:rPr>
          <w:bCs/>
          <w:lang w:val="de-DE"/>
        </w:rPr>
        <w:t xml:space="preserve"> </w:t>
      </w:r>
      <w:r w:rsidR="009913F9">
        <w:rPr>
          <w:bCs/>
          <w:lang w:val="de-DE"/>
        </w:rPr>
        <w:t xml:space="preserve">übertrieben und ihre </w:t>
      </w:r>
      <w:r w:rsidR="00D0756F">
        <w:rPr>
          <w:bCs/>
          <w:lang w:val="de-DE"/>
        </w:rPr>
        <w:t xml:space="preserve">gravierenden negativen Auswirkungen </w:t>
      </w:r>
      <w:r w:rsidR="009913F9">
        <w:rPr>
          <w:bCs/>
          <w:lang w:val="de-DE"/>
        </w:rPr>
        <w:t>a</w:t>
      </w:r>
      <w:r w:rsidR="00DC4CAE">
        <w:rPr>
          <w:bCs/>
          <w:lang w:val="de-DE"/>
        </w:rPr>
        <w:t>uf Gewässerökologie und Artenvielfalt ausgeblendet</w:t>
      </w:r>
      <w:r w:rsidR="009C7849">
        <w:rPr>
          <w:bCs/>
          <w:lang w:val="de-DE"/>
        </w:rPr>
        <w:t xml:space="preserve">, betonen </w:t>
      </w:r>
      <w:r w:rsidR="00E44896">
        <w:rPr>
          <w:bCs/>
          <w:lang w:val="de-DE"/>
        </w:rPr>
        <w:t xml:space="preserve">der </w:t>
      </w:r>
      <w:r w:rsidR="00E44896" w:rsidRPr="00614117">
        <w:rPr>
          <w:lang w:val="de-DE"/>
        </w:rPr>
        <w:t>Landesbund für Vogelschutz</w:t>
      </w:r>
      <w:r w:rsidR="00E44896">
        <w:rPr>
          <w:lang w:val="de-DE"/>
        </w:rPr>
        <w:t xml:space="preserve">, der Bund Naturschutz in Bayern, der Landesfischereiverband, </w:t>
      </w:r>
      <w:r w:rsidR="00093212">
        <w:rPr>
          <w:lang w:val="de-DE"/>
        </w:rPr>
        <w:t xml:space="preserve">WWF Deutschland und der Bayerische Kanu-Verband. </w:t>
      </w:r>
      <w:r w:rsidR="00DC4CAE">
        <w:rPr>
          <w:bCs/>
          <w:lang w:val="de-DE"/>
        </w:rPr>
        <w:t xml:space="preserve"> </w:t>
      </w:r>
      <w:r w:rsidR="00D0756F">
        <w:rPr>
          <w:bCs/>
          <w:lang w:val="de-DE"/>
        </w:rPr>
        <w:t xml:space="preserve"> </w:t>
      </w:r>
    </w:p>
    <w:p w14:paraId="7DA7512F" w14:textId="5FDC6123" w:rsidR="00E75EA9" w:rsidRPr="00E75EA9" w:rsidRDefault="00B10D3A" w:rsidP="00E75EA9">
      <w:pPr>
        <w:spacing w:after="240"/>
        <w:ind w:right="1109"/>
        <w:rPr>
          <w:bCs/>
          <w:lang w:val="de-DE"/>
        </w:rPr>
      </w:pPr>
      <w:r>
        <w:rPr>
          <w:bCs/>
          <w:lang w:val="de-DE"/>
        </w:rPr>
        <w:t>D</w:t>
      </w:r>
      <w:r w:rsidR="00E75EA9">
        <w:rPr>
          <w:bCs/>
          <w:lang w:val="de-DE"/>
        </w:rPr>
        <w:t xml:space="preserve">er </w:t>
      </w:r>
      <w:r w:rsidR="00C375A5">
        <w:rPr>
          <w:bCs/>
          <w:lang w:val="de-DE"/>
        </w:rPr>
        <w:t xml:space="preserve">Entwurf der Bundesregierung </w:t>
      </w:r>
      <w:r w:rsidR="00E75EA9">
        <w:rPr>
          <w:bCs/>
          <w:lang w:val="de-DE"/>
        </w:rPr>
        <w:t xml:space="preserve">sieht </w:t>
      </w:r>
      <w:r>
        <w:rPr>
          <w:bCs/>
          <w:lang w:val="de-DE"/>
        </w:rPr>
        <w:t xml:space="preserve">nicht, </w:t>
      </w:r>
      <w:r w:rsidR="006B7A80">
        <w:rPr>
          <w:bCs/>
          <w:lang w:val="de-DE"/>
        </w:rPr>
        <w:t>wie teilweise suggeriert</w:t>
      </w:r>
      <w:r w:rsidR="0056053A">
        <w:rPr>
          <w:bCs/>
          <w:lang w:val="de-DE"/>
        </w:rPr>
        <w:t xml:space="preserve">, </w:t>
      </w:r>
      <w:r w:rsidR="00E75EA9">
        <w:rPr>
          <w:bCs/>
          <w:lang w:val="de-DE"/>
        </w:rPr>
        <w:t xml:space="preserve">den </w:t>
      </w:r>
      <w:r w:rsidR="00E75EA9" w:rsidRPr="00E75EA9">
        <w:rPr>
          <w:bCs/>
          <w:lang w:val="de-DE"/>
        </w:rPr>
        <w:t xml:space="preserve">Wegfall der EEG-Förderung </w:t>
      </w:r>
      <w:r>
        <w:rPr>
          <w:bCs/>
          <w:lang w:val="de-DE"/>
        </w:rPr>
        <w:t xml:space="preserve">bei allen Wasserkraftanlagen mit weniger als 500 kW Leistung vor. Der Wegfall greift nur bei </w:t>
      </w:r>
      <w:r w:rsidR="00E75EA9" w:rsidRPr="00E75EA9">
        <w:rPr>
          <w:bCs/>
          <w:lang w:val="de-DE"/>
        </w:rPr>
        <w:t>neue</w:t>
      </w:r>
      <w:r>
        <w:rPr>
          <w:bCs/>
          <w:lang w:val="de-DE"/>
        </w:rPr>
        <w:t>n</w:t>
      </w:r>
      <w:r w:rsidR="00E75EA9" w:rsidRPr="00E75EA9">
        <w:rPr>
          <w:bCs/>
          <w:lang w:val="de-DE"/>
        </w:rPr>
        <w:t xml:space="preserve"> (also ab dem 1.1.2023 in Betrieb genommene) Wasserkraftanlagen </w:t>
      </w:r>
      <w:r w:rsidR="00E75EA9">
        <w:rPr>
          <w:bCs/>
          <w:lang w:val="de-DE"/>
        </w:rPr>
        <w:t>unter</w:t>
      </w:r>
      <w:r w:rsidR="00E75EA9" w:rsidRPr="00E75EA9">
        <w:rPr>
          <w:bCs/>
          <w:lang w:val="de-DE"/>
        </w:rPr>
        <w:t xml:space="preserve"> 500 kW </w:t>
      </w:r>
      <w:r w:rsidR="00E75EA9">
        <w:rPr>
          <w:bCs/>
          <w:lang w:val="de-DE"/>
        </w:rPr>
        <w:t xml:space="preserve">Leistung </w:t>
      </w:r>
      <w:r w:rsidR="00E75EA9" w:rsidRPr="00E75EA9">
        <w:rPr>
          <w:bCs/>
          <w:lang w:val="de-DE"/>
        </w:rPr>
        <w:t xml:space="preserve">sowie für </w:t>
      </w:r>
      <w:r w:rsidRPr="00E75EA9">
        <w:rPr>
          <w:bCs/>
          <w:lang w:val="de-DE"/>
        </w:rPr>
        <w:t xml:space="preserve">Bestandsanlagen </w:t>
      </w:r>
      <w:r w:rsidR="00566B39">
        <w:rPr>
          <w:bCs/>
          <w:lang w:val="de-DE"/>
        </w:rPr>
        <w:t xml:space="preserve">unter </w:t>
      </w:r>
      <w:r w:rsidRPr="00E75EA9">
        <w:rPr>
          <w:bCs/>
          <w:lang w:val="de-DE"/>
        </w:rPr>
        <w:t>500 kW</w:t>
      </w:r>
      <w:r>
        <w:rPr>
          <w:bCs/>
          <w:lang w:val="de-DE"/>
        </w:rPr>
        <w:t xml:space="preserve">, an denen </w:t>
      </w:r>
      <w:r w:rsidRPr="00E75EA9">
        <w:rPr>
          <w:bCs/>
          <w:lang w:val="de-DE"/>
        </w:rPr>
        <w:t>ab dem 1.1.2023</w:t>
      </w:r>
      <w:r>
        <w:rPr>
          <w:bCs/>
          <w:lang w:val="de-DE"/>
        </w:rPr>
        <w:t xml:space="preserve"> </w:t>
      </w:r>
      <w:r w:rsidR="00E75EA9" w:rsidRPr="00E75EA9">
        <w:rPr>
          <w:bCs/>
          <w:lang w:val="de-DE"/>
        </w:rPr>
        <w:t xml:space="preserve">Leistungserhöhungen </w:t>
      </w:r>
      <w:r>
        <w:rPr>
          <w:bCs/>
          <w:lang w:val="de-DE"/>
        </w:rPr>
        <w:t>erfolgen.</w:t>
      </w:r>
    </w:p>
    <w:p w14:paraId="7BA3BFC1" w14:textId="79EF6320" w:rsidR="00E75EA9" w:rsidRPr="00B818CC" w:rsidRDefault="00B10D3A" w:rsidP="00E75EA9">
      <w:pPr>
        <w:spacing w:after="240"/>
        <w:ind w:right="1109"/>
        <w:rPr>
          <w:bCs/>
          <w:lang w:val="de-DE"/>
        </w:rPr>
      </w:pPr>
      <w:r>
        <w:rPr>
          <w:bCs/>
          <w:lang w:val="de-DE"/>
        </w:rPr>
        <w:t xml:space="preserve">Die </w:t>
      </w:r>
      <w:r w:rsidR="000075D1" w:rsidRPr="00E75EA9">
        <w:rPr>
          <w:bCs/>
          <w:lang w:val="de-DE"/>
        </w:rPr>
        <w:t xml:space="preserve">Knüpfung der EEG-Förderung an die Einhaltung der gewässerökologischen Anforderungen </w:t>
      </w:r>
      <w:r w:rsidR="003A1748">
        <w:rPr>
          <w:bCs/>
          <w:lang w:val="de-DE"/>
        </w:rPr>
        <w:t>bzgl.</w:t>
      </w:r>
      <w:r w:rsidR="000075D1" w:rsidRPr="00E75EA9">
        <w:rPr>
          <w:bCs/>
          <w:lang w:val="de-DE"/>
        </w:rPr>
        <w:t xml:space="preserve"> Mindestwasserführung, Durchgängigkeit und Fischschutz </w:t>
      </w:r>
      <w:r w:rsidR="003A1748">
        <w:rPr>
          <w:bCs/>
          <w:lang w:val="de-DE"/>
        </w:rPr>
        <w:t>entsprechend</w:t>
      </w:r>
      <w:r w:rsidR="000075D1" w:rsidRPr="00E75EA9">
        <w:rPr>
          <w:bCs/>
          <w:lang w:val="de-DE"/>
        </w:rPr>
        <w:t xml:space="preserve"> den §§ 33 bis 35 </w:t>
      </w:r>
      <w:r w:rsidR="00A43A50">
        <w:rPr>
          <w:bCs/>
          <w:lang w:val="de-DE"/>
        </w:rPr>
        <w:t>Wasserhaushaltsgesetz (</w:t>
      </w:r>
      <w:r w:rsidR="000075D1" w:rsidRPr="00E75EA9">
        <w:rPr>
          <w:bCs/>
          <w:lang w:val="de-DE"/>
        </w:rPr>
        <w:t>WHG</w:t>
      </w:r>
      <w:r w:rsidR="00A43A50">
        <w:rPr>
          <w:bCs/>
          <w:lang w:val="de-DE"/>
        </w:rPr>
        <w:t>)</w:t>
      </w:r>
      <w:r w:rsidR="000075D1">
        <w:rPr>
          <w:bCs/>
          <w:lang w:val="de-DE"/>
        </w:rPr>
        <w:t xml:space="preserve"> soll </w:t>
      </w:r>
      <w:r w:rsidR="003A1748">
        <w:rPr>
          <w:bCs/>
          <w:lang w:val="de-DE"/>
        </w:rPr>
        <w:t>adäquat dazu</w:t>
      </w:r>
      <w:r w:rsidR="000075D1">
        <w:rPr>
          <w:bCs/>
          <w:lang w:val="de-DE"/>
        </w:rPr>
        <w:t xml:space="preserve"> ebenfalls nur </w:t>
      </w:r>
      <w:r w:rsidR="00E75EA9" w:rsidRPr="00E75EA9">
        <w:rPr>
          <w:bCs/>
          <w:lang w:val="de-DE"/>
        </w:rPr>
        <w:t xml:space="preserve">für neue Wasserkraftanlagen und für neue Leistungserhöhungen </w:t>
      </w:r>
      <w:r w:rsidR="003A1748">
        <w:rPr>
          <w:bCs/>
          <w:lang w:val="de-DE"/>
        </w:rPr>
        <w:t xml:space="preserve">ab 1.1.2023 </w:t>
      </w:r>
      <w:r w:rsidR="00E75EA9" w:rsidRPr="00E75EA9">
        <w:rPr>
          <w:bCs/>
          <w:lang w:val="de-DE"/>
        </w:rPr>
        <w:t>bei Bestandsanlagen</w:t>
      </w:r>
      <w:r w:rsidR="000075D1">
        <w:rPr>
          <w:bCs/>
          <w:lang w:val="de-DE"/>
        </w:rPr>
        <w:t xml:space="preserve"> gelten.</w:t>
      </w:r>
    </w:p>
    <w:p w14:paraId="1AF64E91" w14:textId="03E514B9" w:rsidR="00A43A50" w:rsidRDefault="00FD3031" w:rsidP="00B818CC">
      <w:pPr>
        <w:spacing w:after="240"/>
        <w:ind w:right="1109"/>
        <w:rPr>
          <w:bCs/>
          <w:lang w:val="de-DE"/>
        </w:rPr>
      </w:pPr>
      <w:r>
        <w:rPr>
          <w:bCs/>
          <w:lang w:val="de-DE"/>
        </w:rPr>
        <w:t>Das heißt</w:t>
      </w:r>
      <w:r w:rsidR="00566B39">
        <w:rPr>
          <w:bCs/>
          <w:lang w:val="de-DE"/>
        </w:rPr>
        <w:t>,</w:t>
      </w:r>
      <w:r>
        <w:rPr>
          <w:bCs/>
          <w:lang w:val="de-DE"/>
        </w:rPr>
        <w:t xml:space="preserve"> alte Anlagen mit EEG-Förderung behalten ihre </w:t>
      </w:r>
      <w:r w:rsidR="00566B39">
        <w:rPr>
          <w:bCs/>
          <w:lang w:val="de-DE"/>
        </w:rPr>
        <w:t xml:space="preserve">bestehende </w:t>
      </w:r>
      <w:r>
        <w:rPr>
          <w:bCs/>
          <w:lang w:val="de-DE"/>
        </w:rPr>
        <w:t>EEG-Förderung</w:t>
      </w:r>
      <w:r w:rsidR="00A43A50">
        <w:rPr>
          <w:bCs/>
          <w:lang w:val="de-DE"/>
        </w:rPr>
        <w:t xml:space="preserve"> und müssen als Fördervoraussetzung </w:t>
      </w:r>
      <w:r w:rsidR="0056053A">
        <w:rPr>
          <w:bCs/>
          <w:lang w:val="de-DE"/>
        </w:rPr>
        <w:t xml:space="preserve">weiterhin </w:t>
      </w:r>
      <w:r w:rsidR="00A43A50">
        <w:rPr>
          <w:bCs/>
          <w:lang w:val="de-DE"/>
        </w:rPr>
        <w:t>nicht einmal die gesetzlichen Anforderungen des Wasserhaushaltsgesetzes erfüllen</w:t>
      </w:r>
      <w:r>
        <w:rPr>
          <w:bCs/>
          <w:lang w:val="de-DE"/>
        </w:rPr>
        <w:t>.</w:t>
      </w:r>
    </w:p>
    <w:p w14:paraId="7472EE2B" w14:textId="4130D41C" w:rsidR="00B818CC" w:rsidRPr="00B818CC" w:rsidRDefault="00DB7380" w:rsidP="00B818CC">
      <w:pPr>
        <w:spacing w:after="240"/>
        <w:ind w:right="1109"/>
        <w:rPr>
          <w:bCs/>
          <w:lang w:val="de-DE"/>
        </w:rPr>
      </w:pPr>
      <w:r>
        <w:rPr>
          <w:bCs/>
          <w:lang w:val="de-DE"/>
        </w:rPr>
        <w:t>A</w:t>
      </w:r>
      <w:r w:rsidR="000075D1">
        <w:rPr>
          <w:bCs/>
          <w:lang w:val="de-DE"/>
        </w:rPr>
        <w:t>bsurd ist</w:t>
      </w:r>
      <w:r w:rsidR="00B818CC" w:rsidRPr="00B818CC">
        <w:rPr>
          <w:bCs/>
          <w:lang w:val="de-DE"/>
        </w:rPr>
        <w:t xml:space="preserve"> </w:t>
      </w:r>
      <w:r w:rsidR="00FD3031">
        <w:rPr>
          <w:bCs/>
          <w:lang w:val="de-DE"/>
        </w:rPr>
        <w:t xml:space="preserve">daher </w:t>
      </w:r>
      <w:r w:rsidR="00B818CC">
        <w:rPr>
          <w:bCs/>
          <w:lang w:val="de-DE"/>
        </w:rPr>
        <w:t xml:space="preserve">für die fünf Verbände </w:t>
      </w:r>
      <w:r w:rsidR="00B818CC" w:rsidRPr="00B818CC">
        <w:rPr>
          <w:bCs/>
          <w:lang w:val="de-DE"/>
        </w:rPr>
        <w:t xml:space="preserve">die Begründung der bayerischen Staatsregierung, </w:t>
      </w:r>
      <w:r w:rsidR="00B90636">
        <w:rPr>
          <w:bCs/>
          <w:lang w:val="de-DE"/>
        </w:rPr>
        <w:t xml:space="preserve">dass </w:t>
      </w:r>
      <w:r w:rsidR="00B818CC" w:rsidRPr="00B818CC">
        <w:rPr>
          <w:bCs/>
          <w:lang w:val="de-DE"/>
        </w:rPr>
        <w:t>durch die Förderauflagen des Bundes das vom bayerischen Wirtschaf</w:t>
      </w:r>
      <w:r w:rsidR="006734C9">
        <w:rPr>
          <w:bCs/>
          <w:lang w:val="de-DE"/>
        </w:rPr>
        <w:t>t</w:t>
      </w:r>
      <w:r w:rsidR="00B818CC" w:rsidRPr="00B818CC">
        <w:rPr>
          <w:bCs/>
          <w:lang w:val="de-DE"/>
        </w:rPr>
        <w:t>sministerium 2021 aufgelegte Förderprogramm für Kleinwasserkraftanlagen unter 500 kW ins Leere laufen</w:t>
      </w:r>
      <w:r w:rsidR="00B90636" w:rsidRPr="00B90636">
        <w:rPr>
          <w:bCs/>
          <w:lang w:val="de-DE"/>
        </w:rPr>
        <w:t xml:space="preserve"> </w:t>
      </w:r>
      <w:r w:rsidR="00B90636" w:rsidRPr="00B818CC">
        <w:rPr>
          <w:bCs/>
          <w:lang w:val="de-DE"/>
        </w:rPr>
        <w:t>würde</w:t>
      </w:r>
      <w:r w:rsidR="00B818CC" w:rsidRPr="00B818CC">
        <w:rPr>
          <w:bCs/>
          <w:lang w:val="de-DE"/>
        </w:rPr>
        <w:t>.</w:t>
      </w:r>
    </w:p>
    <w:p w14:paraId="7827E845" w14:textId="2E0755DF" w:rsidR="00B818CC" w:rsidRDefault="00B818CC" w:rsidP="00B818CC">
      <w:pPr>
        <w:spacing w:after="240"/>
        <w:ind w:right="1109"/>
        <w:rPr>
          <w:bCs/>
          <w:lang w:val="de-DE"/>
        </w:rPr>
      </w:pPr>
      <w:r w:rsidRPr="00B818CC">
        <w:rPr>
          <w:bCs/>
          <w:lang w:val="de-DE"/>
        </w:rPr>
        <w:t xml:space="preserve">„Wenn man </w:t>
      </w:r>
      <w:r w:rsidR="007E1D28">
        <w:rPr>
          <w:bCs/>
          <w:lang w:val="de-DE"/>
        </w:rPr>
        <w:t xml:space="preserve">gemäß </w:t>
      </w:r>
      <w:r w:rsidR="00B36B1A">
        <w:rPr>
          <w:bCs/>
          <w:lang w:val="de-DE"/>
        </w:rPr>
        <w:t>Pressemitteilung</w:t>
      </w:r>
      <w:r w:rsidR="00FD3031">
        <w:rPr>
          <w:bCs/>
          <w:lang w:val="de-DE"/>
        </w:rPr>
        <w:t xml:space="preserve"> der Staatsregierung </w:t>
      </w:r>
      <w:r w:rsidR="004B4587">
        <w:rPr>
          <w:bCs/>
          <w:lang w:val="de-DE"/>
        </w:rPr>
        <w:t xml:space="preserve">allein schon </w:t>
      </w:r>
      <w:r w:rsidRPr="00B818CC">
        <w:rPr>
          <w:bCs/>
          <w:lang w:val="de-DE"/>
        </w:rPr>
        <w:t xml:space="preserve">zwei Förderprogramme braucht, um eine Kleinwasserkraftanlage </w:t>
      </w:r>
      <w:r>
        <w:rPr>
          <w:bCs/>
          <w:lang w:val="de-DE"/>
        </w:rPr>
        <w:t xml:space="preserve">unter 500 kW </w:t>
      </w:r>
      <w:r w:rsidRPr="00B818CC">
        <w:rPr>
          <w:bCs/>
          <w:lang w:val="de-DE"/>
        </w:rPr>
        <w:t xml:space="preserve">halbwegs wirtschaftlich und gesetzeskonform betreiben zu </w:t>
      </w:r>
      <w:r w:rsidR="00E75EA9">
        <w:rPr>
          <w:bCs/>
          <w:lang w:val="de-DE"/>
        </w:rPr>
        <w:t>können</w:t>
      </w:r>
      <w:r w:rsidRPr="00B818CC">
        <w:rPr>
          <w:bCs/>
          <w:lang w:val="de-DE"/>
        </w:rPr>
        <w:t xml:space="preserve">, muss man </w:t>
      </w:r>
      <w:r w:rsidR="007E1D28">
        <w:rPr>
          <w:bCs/>
          <w:lang w:val="de-DE"/>
        </w:rPr>
        <w:t>sich</w:t>
      </w:r>
      <w:r w:rsidRPr="00B818CC">
        <w:rPr>
          <w:bCs/>
          <w:lang w:val="de-DE"/>
        </w:rPr>
        <w:t xml:space="preserve"> </w:t>
      </w:r>
      <w:r w:rsidR="007E1D28">
        <w:rPr>
          <w:bCs/>
          <w:lang w:val="de-DE"/>
        </w:rPr>
        <w:t xml:space="preserve">ernsthaft </w:t>
      </w:r>
      <w:r w:rsidRPr="00B818CC">
        <w:rPr>
          <w:bCs/>
          <w:lang w:val="de-DE"/>
        </w:rPr>
        <w:t xml:space="preserve">fragen, </w:t>
      </w:r>
      <w:r w:rsidR="003A1748">
        <w:rPr>
          <w:bCs/>
          <w:lang w:val="de-DE"/>
        </w:rPr>
        <w:t>w</w:t>
      </w:r>
      <w:r w:rsidR="007E1D28">
        <w:rPr>
          <w:bCs/>
          <w:lang w:val="de-DE"/>
        </w:rPr>
        <w:t>arum</w:t>
      </w:r>
      <w:r w:rsidRPr="00B818CC">
        <w:rPr>
          <w:bCs/>
          <w:lang w:val="de-DE"/>
        </w:rPr>
        <w:t xml:space="preserve"> </w:t>
      </w:r>
      <w:r w:rsidR="005F3F3E">
        <w:rPr>
          <w:bCs/>
          <w:lang w:val="de-DE"/>
        </w:rPr>
        <w:t xml:space="preserve">in derselben Meldung </w:t>
      </w:r>
      <w:r w:rsidR="00B36B1A">
        <w:rPr>
          <w:bCs/>
          <w:lang w:val="de-DE"/>
        </w:rPr>
        <w:t xml:space="preserve">vom Freistaat </w:t>
      </w:r>
      <w:r w:rsidR="00FD3031">
        <w:rPr>
          <w:bCs/>
          <w:lang w:val="de-DE"/>
        </w:rPr>
        <w:t>für</w:t>
      </w:r>
      <w:r w:rsidRPr="00B818CC">
        <w:rPr>
          <w:bCs/>
          <w:lang w:val="de-DE"/>
        </w:rPr>
        <w:t xml:space="preserve"> diese</w:t>
      </w:r>
      <w:r w:rsidR="00FD3031">
        <w:rPr>
          <w:bCs/>
          <w:lang w:val="de-DE"/>
        </w:rPr>
        <w:t>n</w:t>
      </w:r>
      <w:r w:rsidRPr="00B818CC">
        <w:rPr>
          <w:bCs/>
          <w:lang w:val="de-DE"/>
        </w:rPr>
        <w:t xml:space="preserve"> </w:t>
      </w:r>
      <w:r w:rsidR="005836DC">
        <w:rPr>
          <w:bCs/>
          <w:lang w:val="de-DE"/>
        </w:rPr>
        <w:t>Splitter-</w:t>
      </w:r>
      <w:r w:rsidRPr="00B818CC">
        <w:rPr>
          <w:bCs/>
          <w:lang w:val="de-DE"/>
        </w:rPr>
        <w:t xml:space="preserve">Sektor </w:t>
      </w:r>
      <w:r>
        <w:rPr>
          <w:bCs/>
          <w:lang w:val="de-DE"/>
        </w:rPr>
        <w:t xml:space="preserve">überhaupt </w:t>
      </w:r>
      <w:r w:rsidRPr="00B818CC">
        <w:rPr>
          <w:bCs/>
          <w:lang w:val="de-DE"/>
        </w:rPr>
        <w:t xml:space="preserve">ein überragendes öffentliches Interesse </w:t>
      </w:r>
      <w:r w:rsidR="007E1D28">
        <w:rPr>
          <w:bCs/>
          <w:lang w:val="de-DE"/>
        </w:rPr>
        <w:t>in Bezug auf die Energiewende thematisiert wird</w:t>
      </w:r>
      <w:r w:rsidRPr="00B818CC">
        <w:rPr>
          <w:bCs/>
          <w:lang w:val="de-DE"/>
        </w:rPr>
        <w:t>“, so Prof. Göttle, Präsident des LFV Bayern.</w:t>
      </w:r>
      <w:r w:rsidR="00B36B1A">
        <w:rPr>
          <w:bCs/>
          <w:lang w:val="de-DE"/>
        </w:rPr>
        <w:t xml:space="preserve"> „</w:t>
      </w:r>
      <w:r w:rsidR="000075D1">
        <w:rPr>
          <w:bCs/>
          <w:lang w:val="de-DE"/>
        </w:rPr>
        <w:t>Es wäre dringend erforderlich</w:t>
      </w:r>
      <w:r w:rsidRPr="00B818CC">
        <w:rPr>
          <w:bCs/>
          <w:lang w:val="de-DE"/>
        </w:rPr>
        <w:t xml:space="preserve">, dass der Bund </w:t>
      </w:r>
      <w:r w:rsidR="000075D1">
        <w:rPr>
          <w:bCs/>
          <w:lang w:val="de-DE"/>
        </w:rPr>
        <w:t xml:space="preserve">die Kopplung der EEG-Förderung </w:t>
      </w:r>
      <w:r w:rsidR="00B36B1A">
        <w:rPr>
          <w:bCs/>
          <w:lang w:val="de-DE"/>
        </w:rPr>
        <w:t xml:space="preserve">für alle Anlagen </w:t>
      </w:r>
      <w:r w:rsidR="000075D1">
        <w:rPr>
          <w:bCs/>
          <w:lang w:val="de-DE"/>
        </w:rPr>
        <w:t>an</w:t>
      </w:r>
      <w:r w:rsidRPr="00B818CC">
        <w:rPr>
          <w:bCs/>
          <w:lang w:val="de-DE"/>
        </w:rPr>
        <w:t xml:space="preserve"> die Einhaltung gesetzlicher Anforderungen </w:t>
      </w:r>
      <w:r w:rsidR="00A65453">
        <w:rPr>
          <w:bCs/>
          <w:lang w:val="de-DE"/>
        </w:rPr>
        <w:t xml:space="preserve">des WHG </w:t>
      </w:r>
      <w:r w:rsidRPr="00B818CC">
        <w:rPr>
          <w:bCs/>
          <w:lang w:val="de-DE"/>
        </w:rPr>
        <w:t>zur Voraussetzung macht</w:t>
      </w:r>
      <w:r w:rsidR="005836DC">
        <w:rPr>
          <w:bCs/>
          <w:lang w:val="de-DE"/>
        </w:rPr>
        <w:t>.</w:t>
      </w:r>
      <w:r w:rsidR="007E1D28">
        <w:rPr>
          <w:bCs/>
          <w:lang w:val="de-DE"/>
        </w:rPr>
        <w:t>“</w:t>
      </w:r>
    </w:p>
    <w:p w14:paraId="192ED5BB" w14:textId="6DD9AC30" w:rsidR="00B36B1A" w:rsidRDefault="00D3230F" w:rsidP="00B36B1A">
      <w:pPr>
        <w:spacing w:after="240"/>
        <w:ind w:right="1109"/>
        <w:rPr>
          <w:bCs/>
          <w:lang w:val="de-DE"/>
        </w:rPr>
      </w:pPr>
      <w:r w:rsidRPr="00D3230F">
        <w:rPr>
          <w:bCs/>
          <w:lang w:val="de-DE"/>
        </w:rPr>
        <w:t xml:space="preserve">„Wir hätten uns </w:t>
      </w:r>
      <w:r w:rsidR="00FC18C0">
        <w:rPr>
          <w:bCs/>
          <w:lang w:val="de-DE"/>
        </w:rPr>
        <w:t xml:space="preserve">tatsächlich </w:t>
      </w:r>
      <w:r w:rsidRPr="00D3230F">
        <w:rPr>
          <w:bCs/>
          <w:lang w:val="de-DE"/>
        </w:rPr>
        <w:t>erhofft, dass der Bundes</w:t>
      </w:r>
      <w:r w:rsidR="00566B39">
        <w:rPr>
          <w:bCs/>
          <w:lang w:val="de-DE"/>
        </w:rPr>
        <w:t>e</w:t>
      </w:r>
      <w:r w:rsidRPr="00D3230F">
        <w:rPr>
          <w:bCs/>
          <w:lang w:val="de-DE"/>
        </w:rPr>
        <w:t xml:space="preserve">ntwurf </w:t>
      </w:r>
      <w:r>
        <w:rPr>
          <w:bCs/>
          <w:lang w:val="de-DE"/>
        </w:rPr>
        <w:t>den Wegfall der EEG-</w:t>
      </w:r>
      <w:r w:rsidRPr="00D3230F">
        <w:rPr>
          <w:bCs/>
          <w:lang w:val="de-DE"/>
        </w:rPr>
        <w:t xml:space="preserve">Förderung </w:t>
      </w:r>
      <w:r w:rsidRPr="00D3230F">
        <w:rPr>
          <w:bCs/>
          <w:lang w:val="de-DE"/>
        </w:rPr>
        <w:lastRenderedPageBreak/>
        <w:t>aller Kleinwasserkraftanlagen unter 500 kW vorsieht</w:t>
      </w:r>
      <w:r w:rsidR="00FC18C0">
        <w:rPr>
          <w:bCs/>
          <w:lang w:val="de-DE"/>
        </w:rPr>
        <w:t>, so wie es die Staatsregierung fälschlicherweise</w:t>
      </w:r>
      <w:r w:rsidR="00305487">
        <w:rPr>
          <w:bCs/>
          <w:lang w:val="de-DE"/>
        </w:rPr>
        <w:t xml:space="preserve"> behauptet hat</w:t>
      </w:r>
      <w:r w:rsidRPr="00D3230F">
        <w:rPr>
          <w:bCs/>
          <w:lang w:val="de-DE"/>
        </w:rPr>
        <w:t>“, so Richard Mergner, Vorsitzender des BN. „</w:t>
      </w:r>
      <w:r w:rsidR="00305487">
        <w:rPr>
          <w:bCs/>
          <w:lang w:val="de-DE"/>
        </w:rPr>
        <w:t>Wir</w:t>
      </w:r>
      <w:r w:rsidRPr="00D3230F">
        <w:rPr>
          <w:bCs/>
          <w:lang w:val="de-DE"/>
        </w:rPr>
        <w:t xml:space="preserve"> ha</w:t>
      </w:r>
      <w:r w:rsidR="00305487">
        <w:rPr>
          <w:bCs/>
          <w:lang w:val="de-DE"/>
        </w:rPr>
        <w:t>ben</w:t>
      </w:r>
      <w:r w:rsidRPr="00D3230F">
        <w:rPr>
          <w:bCs/>
          <w:lang w:val="de-DE"/>
        </w:rPr>
        <w:t xml:space="preserve"> das seit Oktober 2021 geltende bayerische Förderprogramm für Wasserkraft von Anfang an scharf kritisiert und stattdessen ein Förderprogramm für den Rückbau von Querbauwerken gefordert. Die von der Staatsregierung genannten Zahl von 170 neu zu bauenden Windkraftanlagen zum Ers</w:t>
      </w:r>
      <w:r w:rsidR="00305487">
        <w:rPr>
          <w:bCs/>
          <w:lang w:val="de-DE"/>
        </w:rPr>
        <w:t>atz</w:t>
      </w:r>
      <w:r w:rsidRPr="00D3230F">
        <w:rPr>
          <w:bCs/>
          <w:lang w:val="de-DE"/>
        </w:rPr>
        <w:t xml:space="preserve"> der Kleinstwasserkraftanlagen ist zudem viel zu hoch gegriffen und vermittelt den Eindruck</w:t>
      </w:r>
      <w:r>
        <w:rPr>
          <w:bCs/>
          <w:lang w:val="de-DE"/>
        </w:rPr>
        <w:t>, krampfhaft Argumente pro Kleinwasserkraft abbilden zu wollen</w:t>
      </w:r>
      <w:r w:rsidRPr="00D3230F">
        <w:rPr>
          <w:bCs/>
          <w:lang w:val="de-DE"/>
        </w:rPr>
        <w:t>.</w:t>
      </w:r>
      <w:r w:rsidR="00305487">
        <w:rPr>
          <w:bCs/>
          <w:lang w:val="de-DE"/>
        </w:rPr>
        <w:t xml:space="preserve"> Auch der Beitrag zur Netzstabilisierung wird viel zu hoch eingeschätzt.</w:t>
      </w:r>
      <w:r w:rsidRPr="00D3230F">
        <w:rPr>
          <w:bCs/>
          <w:lang w:val="de-DE"/>
        </w:rPr>
        <w:t>“</w:t>
      </w:r>
    </w:p>
    <w:p w14:paraId="1A873BD2" w14:textId="12A82D1B" w:rsidR="00B36B1A" w:rsidRDefault="00D93ED4" w:rsidP="00B36B1A">
      <w:pPr>
        <w:spacing w:after="240"/>
        <w:ind w:right="1109"/>
        <w:rPr>
          <w:bCs/>
          <w:lang w:val="de-DE"/>
        </w:rPr>
      </w:pPr>
      <w:r>
        <w:rPr>
          <w:bCs/>
          <w:lang w:val="de-DE"/>
        </w:rPr>
        <w:t>Der Kleinwasserkraftsektor in Bayern</w:t>
      </w:r>
      <w:r w:rsidR="00B36B1A" w:rsidRPr="00B818CC">
        <w:rPr>
          <w:bCs/>
          <w:lang w:val="de-DE"/>
        </w:rPr>
        <w:t xml:space="preserve"> </w:t>
      </w:r>
      <w:r w:rsidR="00FC18C0">
        <w:rPr>
          <w:bCs/>
          <w:lang w:val="de-DE"/>
        </w:rPr>
        <w:t xml:space="preserve">produziert </w:t>
      </w:r>
      <w:r>
        <w:rPr>
          <w:bCs/>
          <w:lang w:val="de-DE"/>
        </w:rPr>
        <w:t xml:space="preserve">mit über 4.000 Anlagen &lt; 1 MW Leistung </w:t>
      </w:r>
      <w:r w:rsidR="00B36B1A" w:rsidRPr="00B818CC">
        <w:rPr>
          <w:bCs/>
          <w:lang w:val="de-DE"/>
        </w:rPr>
        <w:t xml:space="preserve">nicht einmal 10 % des bayerischen Wasserkraftstroms und somit </w:t>
      </w:r>
      <w:r w:rsidR="0056053A">
        <w:rPr>
          <w:bCs/>
          <w:lang w:val="de-DE"/>
        </w:rPr>
        <w:t>etwa</w:t>
      </w:r>
      <w:r w:rsidR="0056053A" w:rsidRPr="00B818CC">
        <w:rPr>
          <w:bCs/>
          <w:lang w:val="de-DE"/>
        </w:rPr>
        <w:t xml:space="preserve"> </w:t>
      </w:r>
      <w:r w:rsidR="00B36B1A" w:rsidRPr="00B818CC">
        <w:rPr>
          <w:bCs/>
          <w:lang w:val="de-DE"/>
        </w:rPr>
        <w:t>1,5 % de</w:t>
      </w:r>
      <w:r w:rsidR="006734C9">
        <w:rPr>
          <w:bCs/>
          <w:lang w:val="de-DE"/>
        </w:rPr>
        <w:t>s</w:t>
      </w:r>
      <w:r w:rsidR="00B36B1A" w:rsidRPr="00B818CC">
        <w:rPr>
          <w:bCs/>
          <w:lang w:val="de-DE"/>
        </w:rPr>
        <w:t xml:space="preserve"> bayerischen Gesamtstroms</w:t>
      </w:r>
      <w:r w:rsidR="00B36B1A">
        <w:rPr>
          <w:bCs/>
          <w:lang w:val="de-DE"/>
        </w:rPr>
        <w:t xml:space="preserve">. Würde man die </w:t>
      </w:r>
      <w:r w:rsidR="00FC18C0">
        <w:rPr>
          <w:bCs/>
          <w:lang w:val="de-DE"/>
        </w:rPr>
        <w:t>Kleinwasserkraftl</w:t>
      </w:r>
      <w:r w:rsidR="00B36B1A">
        <w:rPr>
          <w:bCs/>
          <w:lang w:val="de-DE"/>
        </w:rPr>
        <w:t xml:space="preserve">eistung </w:t>
      </w:r>
      <w:r>
        <w:rPr>
          <w:bCs/>
          <w:lang w:val="de-DE"/>
        </w:rPr>
        <w:t xml:space="preserve">mit Anlagen &lt; 1 MW </w:t>
      </w:r>
      <w:r w:rsidR="00B36B1A">
        <w:rPr>
          <w:bCs/>
          <w:lang w:val="de-DE"/>
        </w:rPr>
        <w:t xml:space="preserve">verdoppeln wollen, bräuchte man weitere 4.000 </w:t>
      </w:r>
      <w:r w:rsidR="00FC18C0">
        <w:rPr>
          <w:bCs/>
          <w:lang w:val="de-DE"/>
        </w:rPr>
        <w:t>A</w:t>
      </w:r>
      <w:r w:rsidR="00B36B1A">
        <w:rPr>
          <w:bCs/>
          <w:lang w:val="de-DE"/>
        </w:rPr>
        <w:t xml:space="preserve">nlagen. Das ist mehr als das 23fache der 170 Windkraftanlagen, die man laut Staatsregierung </w:t>
      </w:r>
      <w:r w:rsidR="00614117">
        <w:rPr>
          <w:bCs/>
          <w:lang w:val="de-DE"/>
        </w:rPr>
        <w:t xml:space="preserve">allein dafür </w:t>
      </w:r>
      <w:r w:rsidR="00B36B1A">
        <w:rPr>
          <w:bCs/>
          <w:lang w:val="de-DE"/>
        </w:rPr>
        <w:t xml:space="preserve">benötigen würde, um die </w:t>
      </w:r>
      <w:r w:rsidR="00FC18C0">
        <w:rPr>
          <w:bCs/>
          <w:lang w:val="de-DE"/>
        </w:rPr>
        <w:t xml:space="preserve">aktuelle </w:t>
      </w:r>
      <w:r w:rsidR="00B36B1A">
        <w:rPr>
          <w:bCs/>
          <w:lang w:val="de-DE"/>
        </w:rPr>
        <w:t xml:space="preserve">Kleinwasserkraftleistung </w:t>
      </w:r>
      <w:r w:rsidR="00A65453">
        <w:rPr>
          <w:bCs/>
          <w:lang w:val="de-DE"/>
        </w:rPr>
        <w:t xml:space="preserve">aus Windkraft zu </w:t>
      </w:r>
      <w:r w:rsidR="00FC18C0">
        <w:rPr>
          <w:bCs/>
          <w:lang w:val="de-DE"/>
        </w:rPr>
        <w:t>generieren</w:t>
      </w:r>
      <w:r w:rsidR="00614117">
        <w:rPr>
          <w:bCs/>
          <w:lang w:val="de-DE"/>
        </w:rPr>
        <w:t>.</w:t>
      </w:r>
    </w:p>
    <w:p w14:paraId="634E7E86" w14:textId="356ACCB4" w:rsidR="00A43A50" w:rsidRPr="00B818CC" w:rsidRDefault="00A43A50" w:rsidP="00B818CC">
      <w:pPr>
        <w:spacing w:after="240"/>
        <w:ind w:right="1109"/>
        <w:rPr>
          <w:bCs/>
          <w:lang w:val="de-DE"/>
        </w:rPr>
      </w:pPr>
      <w:r w:rsidRPr="00A43A50">
        <w:rPr>
          <w:bCs/>
          <w:lang w:val="de-DE"/>
        </w:rPr>
        <w:t xml:space="preserve">Helmut Beran, Geschäftsführer des LBV </w:t>
      </w:r>
      <w:r w:rsidR="006B60EF">
        <w:rPr>
          <w:bCs/>
          <w:lang w:val="de-DE"/>
        </w:rPr>
        <w:t>ergänzt</w:t>
      </w:r>
      <w:r w:rsidRPr="00A43A50">
        <w:rPr>
          <w:bCs/>
          <w:lang w:val="de-DE"/>
        </w:rPr>
        <w:t>: „</w:t>
      </w:r>
      <w:r w:rsidR="00A65453">
        <w:rPr>
          <w:bCs/>
          <w:lang w:val="de-DE"/>
        </w:rPr>
        <w:t xml:space="preserve">Der Ukraine-Krieg darf </w:t>
      </w:r>
      <w:r w:rsidR="00FC18C0">
        <w:rPr>
          <w:bCs/>
          <w:lang w:val="de-DE"/>
        </w:rPr>
        <w:t xml:space="preserve">in der Diskussion </w:t>
      </w:r>
      <w:r w:rsidR="00A65453">
        <w:rPr>
          <w:bCs/>
          <w:lang w:val="de-DE"/>
        </w:rPr>
        <w:t xml:space="preserve">nicht dazu missbraucht werden, den Naturschutz auszuhebeln. </w:t>
      </w:r>
      <w:r w:rsidRPr="00A43A50">
        <w:rPr>
          <w:bCs/>
          <w:lang w:val="de-DE"/>
        </w:rPr>
        <w:t>Das ist sehr wichtig, denn in Anbetracht des global gesehen sehr hohen Energieverbrauchs in Bayern ist es keinesfalls nachhaltig, anstelle von russischem Gas jetzt einfach Bayerns Bäche und Flüsse zu verheizen. Das Ausbaupotenzial der Wasserkraft in Bayern ist</w:t>
      </w:r>
      <w:r w:rsidR="006B60EF">
        <w:rPr>
          <w:bCs/>
          <w:lang w:val="de-DE"/>
        </w:rPr>
        <w:t xml:space="preserve"> -</w:t>
      </w:r>
      <w:r w:rsidRPr="00A43A50">
        <w:rPr>
          <w:bCs/>
          <w:lang w:val="de-DE"/>
        </w:rPr>
        <w:t xml:space="preserve"> abgesehen von der Modernisierung bestehender Anlagen</w:t>
      </w:r>
      <w:r w:rsidR="006B60EF">
        <w:rPr>
          <w:bCs/>
          <w:lang w:val="de-DE"/>
        </w:rPr>
        <w:t xml:space="preserve"> -</w:t>
      </w:r>
      <w:r w:rsidRPr="00A43A50">
        <w:rPr>
          <w:bCs/>
          <w:lang w:val="de-DE"/>
        </w:rPr>
        <w:t xml:space="preserve"> weitestgehend ausgeschöpft. Die aktuelle Teilfortschreibung zum bayerischen Landesentwicklungsprogramm lässt Energieeinsparungen als eine der wichtigsten Optionen </w:t>
      </w:r>
      <w:r w:rsidR="006B60EF">
        <w:rPr>
          <w:bCs/>
          <w:lang w:val="de-DE"/>
        </w:rPr>
        <w:t xml:space="preserve">leider </w:t>
      </w:r>
      <w:r w:rsidRPr="00A43A50">
        <w:rPr>
          <w:bCs/>
          <w:lang w:val="de-DE"/>
        </w:rPr>
        <w:t>nicht ernsthaft erkennen.“</w:t>
      </w:r>
    </w:p>
    <w:p w14:paraId="57A3D962" w14:textId="036D81A5" w:rsidR="00AA2460" w:rsidRDefault="00AA2460" w:rsidP="00B818CC">
      <w:pPr>
        <w:spacing w:after="240"/>
        <w:ind w:right="1109"/>
        <w:rPr>
          <w:bCs/>
          <w:lang w:val="de-DE"/>
        </w:rPr>
      </w:pPr>
      <w:r>
        <w:rPr>
          <w:bCs/>
          <w:lang w:val="de-DE"/>
        </w:rPr>
        <w:t>Auf Bundesebene schließt an dieses Argument Tobias Schäfer vom WWF Deutschland an: „Die beabsichtigte Regelung, neuen Kleinwasserkraftwerken unter 500 Kilowatt ab 2023 keine EEG-Subventionen mehr zukommen zu lassen, ist zu begrüßen. Doch wie deutsche Fachwissenschaftler fordern auch wir, diese Streichung auf Kraftwerke bis 1</w:t>
      </w:r>
      <w:r w:rsidR="005D35F5">
        <w:rPr>
          <w:bCs/>
          <w:lang w:val="de-DE"/>
        </w:rPr>
        <w:t xml:space="preserve"> </w:t>
      </w:r>
      <w:r>
        <w:rPr>
          <w:bCs/>
          <w:lang w:val="de-DE"/>
        </w:rPr>
        <w:t xml:space="preserve">MW auszuweiten und im Sinne der Biodiversität dringend den Rückbau von Barrieren zu fördern, statt die Kleinwasserkraft weiter mit Steuermitteln zu subventionieren. Denn die Schäden sind groß: Die Wasserkraft hat den Einbruch der Wanderfischpopulationen maßgeblich mitverursacht. Zudem sind Kleinkraftwerke und andere Querbauwerke ein zentraler Grund dafür, dass Deutschland verbindliche Ziele für den Gewässerzustand </w:t>
      </w:r>
      <w:r w:rsidR="00B90636">
        <w:rPr>
          <w:bCs/>
          <w:lang w:val="de-DE"/>
        </w:rPr>
        <w:t xml:space="preserve">immer noch </w:t>
      </w:r>
      <w:r>
        <w:rPr>
          <w:bCs/>
          <w:lang w:val="de-DE"/>
        </w:rPr>
        <w:t>verfehlt.“</w:t>
      </w:r>
    </w:p>
    <w:p w14:paraId="146AC5D2" w14:textId="7956CC13" w:rsidR="00B818CC" w:rsidRDefault="00B818CC" w:rsidP="00B818CC">
      <w:pPr>
        <w:spacing w:after="240"/>
        <w:ind w:right="1109"/>
        <w:rPr>
          <w:bCs/>
          <w:lang w:val="de-DE"/>
        </w:rPr>
      </w:pPr>
      <w:r w:rsidRPr="00B818CC">
        <w:rPr>
          <w:bCs/>
          <w:lang w:val="de-DE"/>
        </w:rPr>
        <w:t xml:space="preserve">Die Äußerungen der Staatsregierung ärgern Bayerns Kanuten noch aus anderen Gründen. Oliver </w:t>
      </w:r>
      <w:proofErr w:type="spellStart"/>
      <w:r w:rsidRPr="00B818CC">
        <w:rPr>
          <w:bCs/>
          <w:lang w:val="de-DE"/>
        </w:rPr>
        <w:t>Bungers</w:t>
      </w:r>
      <w:proofErr w:type="spellEnd"/>
      <w:r w:rsidRPr="00B818CC">
        <w:rPr>
          <w:bCs/>
          <w:lang w:val="de-DE"/>
        </w:rPr>
        <w:t>, Präsident des BKV, führt an: „</w:t>
      </w:r>
      <w:r w:rsidR="00D81674">
        <w:rPr>
          <w:bCs/>
          <w:lang w:val="de-DE"/>
        </w:rPr>
        <w:t xml:space="preserve">Anstatt die für unsere Energiesicherheit zunehmend irrelevanten Kleinwasserkraftwerke weiter zu subventionieren oder gar letzte Fließwasserstrecken ohne energiepolitischen Nutzen </w:t>
      </w:r>
      <w:r w:rsidR="00CC503A">
        <w:rPr>
          <w:bCs/>
          <w:lang w:val="de-DE"/>
        </w:rPr>
        <w:t>für Neubauten</w:t>
      </w:r>
      <w:r w:rsidR="00D81674">
        <w:rPr>
          <w:bCs/>
          <w:lang w:val="de-DE"/>
        </w:rPr>
        <w:t xml:space="preserve"> zu opfern, sollte die Staatsregierung </w:t>
      </w:r>
      <w:r w:rsidR="00CC503A">
        <w:rPr>
          <w:bCs/>
          <w:lang w:val="de-DE"/>
        </w:rPr>
        <w:t xml:space="preserve">lieber die Sozialfunktion unserer Flüsse als Erholungsräume für Mensch und Natur stärken. Durch den Rückbau von Querbauwerken und unrentablen Kleinwasserkraftwerken sowie Renaturierungen könnte </w:t>
      </w:r>
      <w:r w:rsidR="00244292">
        <w:rPr>
          <w:bCs/>
          <w:lang w:val="de-DE"/>
        </w:rPr>
        <w:t xml:space="preserve">gerade in Bayern wieder </w:t>
      </w:r>
      <w:r w:rsidR="00CC503A">
        <w:rPr>
          <w:bCs/>
          <w:lang w:val="de-DE"/>
        </w:rPr>
        <w:t>eine Vielzahl</w:t>
      </w:r>
      <w:r w:rsidR="00244292">
        <w:rPr>
          <w:bCs/>
          <w:lang w:val="de-DE"/>
        </w:rPr>
        <w:t xml:space="preserve"> attraktiver, länger zusammenhängender </w:t>
      </w:r>
      <w:r w:rsidR="00CC503A">
        <w:rPr>
          <w:bCs/>
          <w:lang w:val="de-DE"/>
        </w:rPr>
        <w:t xml:space="preserve">Flussabschnitte </w:t>
      </w:r>
      <w:r w:rsidR="00244292">
        <w:rPr>
          <w:bCs/>
          <w:lang w:val="de-DE"/>
        </w:rPr>
        <w:t xml:space="preserve">entstehen, </w:t>
      </w:r>
      <w:r w:rsidRPr="00B818CC">
        <w:rPr>
          <w:bCs/>
          <w:lang w:val="de-DE"/>
        </w:rPr>
        <w:t xml:space="preserve">welche für Fische und Menschen gleichermaßen </w:t>
      </w:r>
      <w:r w:rsidR="00244292">
        <w:rPr>
          <w:bCs/>
          <w:lang w:val="de-DE"/>
        </w:rPr>
        <w:t xml:space="preserve">wertvoll und </w:t>
      </w:r>
      <w:r w:rsidRPr="00B818CC">
        <w:rPr>
          <w:bCs/>
          <w:lang w:val="de-DE"/>
        </w:rPr>
        <w:t>uneingeschränkt durchgängig sind.“</w:t>
      </w:r>
    </w:p>
    <w:p w14:paraId="57C9723F" w14:textId="1D2CFCEF" w:rsidR="0058128D" w:rsidRPr="000B1467" w:rsidRDefault="00453671" w:rsidP="000B1467">
      <w:pPr>
        <w:pStyle w:val="KeinLeerraum"/>
        <w:rPr>
          <w:b/>
          <w:lang w:val="de-DE"/>
        </w:rPr>
      </w:pPr>
      <w:r>
        <w:rPr>
          <w:b/>
          <w:lang w:val="de-DE"/>
        </w:rPr>
        <w:lastRenderedPageBreak/>
        <w:t xml:space="preserve">Gemeinsame </w:t>
      </w:r>
      <w:r w:rsidR="004D2044" w:rsidRPr="000B1467">
        <w:rPr>
          <w:b/>
          <w:lang w:val="de-DE"/>
        </w:rPr>
        <w:t>Forderungen de</w:t>
      </w:r>
      <w:r w:rsidR="008E3CA9">
        <w:rPr>
          <w:b/>
          <w:lang w:val="de-DE"/>
        </w:rPr>
        <w:t>r</w:t>
      </w:r>
      <w:r w:rsidR="004D2044" w:rsidRPr="000B1467">
        <w:rPr>
          <w:b/>
          <w:lang w:val="de-DE"/>
        </w:rPr>
        <w:t xml:space="preserve"> </w:t>
      </w:r>
      <w:r>
        <w:rPr>
          <w:b/>
          <w:lang w:val="de-DE"/>
        </w:rPr>
        <w:t xml:space="preserve">fünf </w:t>
      </w:r>
      <w:r w:rsidR="004D2044" w:rsidRPr="000B1467">
        <w:rPr>
          <w:b/>
          <w:lang w:val="de-DE"/>
        </w:rPr>
        <w:t>Naturschutz</w:t>
      </w:r>
      <w:r w:rsidR="008E3CA9">
        <w:rPr>
          <w:b/>
          <w:lang w:val="de-DE"/>
        </w:rPr>
        <w:t>verbände</w:t>
      </w:r>
      <w:r w:rsidR="004D2044" w:rsidRPr="000B1467">
        <w:rPr>
          <w:b/>
          <w:lang w:val="de-DE"/>
        </w:rPr>
        <w:t xml:space="preserve"> für </w:t>
      </w:r>
      <w:r w:rsidR="00B02D4C">
        <w:rPr>
          <w:b/>
          <w:lang w:val="de-DE"/>
        </w:rPr>
        <w:t xml:space="preserve">die Wasserkraft </w:t>
      </w:r>
      <w:r w:rsidR="004D2044" w:rsidRPr="000B1467">
        <w:rPr>
          <w:b/>
          <w:lang w:val="de-DE"/>
        </w:rPr>
        <w:t>Bayern</w:t>
      </w:r>
      <w:r>
        <w:rPr>
          <w:b/>
          <w:lang w:val="de-DE"/>
        </w:rPr>
        <w:t>:</w:t>
      </w:r>
    </w:p>
    <w:p w14:paraId="4315414A" w14:textId="77777777" w:rsidR="000B1467" w:rsidRPr="000B1467" w:rsidRDefault="000B1467" w:rsidP="000B1467">
      <w:pPr>
        <w:rPr>
          <w:lang w:val="de-DE"/>
        </w:rPr>
      </w:pPr>
    </w:p>
    <w:p w14:paraId="18CE867C" w14:textId="79B3B4EC" w:rsidR="00E512E7" w:rsidRDefault="00210475" w:rsidP="00210475">
      <w:pPr>
        <w:pStyle w:val="Listenabsatz"/>
        <w:numPr>
          <w:ilvl w:val="0"/>
          <w:numId w:val="4"/>
        </w:numPr>
        <w:ind w:right="1109"/>
        <w:rPr>
          <w:rFonts w:ascii="Calluna" w:hAnsi="Calluna"/>
          <w:lang w:val="de-DE"/>
        </w:rPr>
      </w:pPr>
      <w:r>
        <w:rPr>
          <w:rFonts w:ascii="Calluna" w:hAnsi="Calluna"/>
          <w:lang w:val="de-DE"/>
        </w:rPr>
        <w:t>Kein</w:t>
      </w:r>
      <w:r w:rsidR="00B02D4C">
        <w:rPr>
          <w:rFonts w:ascii="Calluna" w:hAnsi="Calluna"/>
          <w:lang w:val="de-DE"/>
        </w:rPr>
        <w:t xml:space="preserve"> </w:t>
      </w:r>
      <w:r>
        <w:rPr>
          <w:rFonts w:ascii="Calluna" w:hAnsi="Calluna"/>
          <w:lang w:val="de-DE"/>
        </w:rPr>
        <w:t>Neubau von Wasserkraftanlagen</w:t>
      </w:r>
    </w:p>
    <w:p w14:paraId="6AC893D8" w14:textId="364F25CC" w:rsidR="00210475" w:rsidRDefault="00210475" w:rsidP="00210475">
      <w:pPr>
        <w:pStyle w:val="Listenabsatz"/>
        <w:numPr>
          <w:ilvl w:val="0"/>
          <w:numId w:val="4"/>
        </w:numPr>
        <w:ind w:right="1109"/>
        <w:rPr>
          <w:rFonts w:ascii="Calluna" w:hAnsi="Calluna"/>
          <w:lang w:val="de-DE"/>
        </w:rPr>
      </w:pPr>
      <w:r>
        <w:rPr>
          <w:rFonts w:ascii="Calluna" w:hAnsi="Calluna"/>
          <w:lang w:val="de-DE"/>
        </w:rPr>
        <w:t xml:space="preserve">Bestehende Wasserkraftanlagen naturverträglich </w:t>
      </w:r>
      <w:r w:rsidR="002F0D47">
        <w:rPr>
          <w:rFonts w:ascii="Calluna" w:hAnsi="Calluna"/>
          <w:lang w:val="de-DE"/>
        </w:rPr>
        <w:t>um</w:t>
      </w:r>
      <w:r>
        <w:rPr>
          <w:rFonts w:ascii="Calluna" w:hAnsi="Calluna"/>
          <w:lang w:val="de-DE"/>
        </w:rPr>
        <w:t>gestalten</w:t>
      </w:r>
    </w:p>
    <w:p w14:paraId="1A68D7B2" w14:textId="514689E4" w:rsidR="00210475" w:rsidRDefault="00210475" w:rsidP="00210475">
      <w:pPr>
        <w:pStyle w:val="Listenabsatz"/>
        <w:numPr>
          <w:ilvl w:val="0"/>
          <w:numId w:val="4"/>
        </w:numPr>
        <w:ind w:right="1109"/>
        <w:rPr>
          <w:rFonts w:ascii="Calluna" w:hAnsi="Calluna"/>
          <w:lang w:val="de-DE"/>
        </w:rPr>
      </w:pPr>
      <w:r>
        <w:rPr>
          <w:rFonts w:ascii="Calluna" w:hAnsi="Calluna"/>
          <w:lang w:val="de-DE"/>
        </w:rPr>
        <w:t xml:space="preserve">Rückbau insbesondere von </w:t>
      </w:r>
      <w:r w:rsidR="00BE2BDB">
        <w:rPr>
          <w:rFonts w:ascii="Calluna" w:hAnsi="Calluna"/>
          <w:lang w:val="de-DE"/>
        </w:rPr>
        <w:t xml:space="preserve">unrentablen </w:t>
      </w:r>
      <w:r>
        <w:rPr>
          <w:rFonts w:ascii="Calluna" w:hAnsi="Calluna"/>
          <w:lang w:val="de-DE"/>
        </w:rPr>
        <w:t>Klein</w:t>
      </w:r>
      <w:r w:rsidR="00BE2BDB">
        <w:rPr>
          <w:rFonts w:ascii="Calluna" w:hAnsi="Calluna"/>
          <w:lang w:val="de-DE"/>
        </w:rPr>
        <w:t>st</w:t>
      </w:r>
      <w:r>
        <w:rPr>
          <w:rFonts w:ascii="Calluna" w:hAnsi="Calluna"/>
          <w:lang w:val="de-DE"/>
        </w:rPr>
        <w:t>wasserkraftanlagen fördern</w:t>
      </w:r>
    </w:p>
    <w:p w14:paraId="0E3204D5" w14:textId="3593E467" w:rsidR="00210475" w:rsidRDefault="00210475" w:rsidP="00210475">
      <w:pPr>
        <w:pStyle w:val="Listenabsatz"/>
        <w:numPr>
          <w:ilvl w:val="0"/>
          <w:numId w:val="4"/>
        </w:numPr>
        <w:ind w:right="1109"/>
        <w:rPr>
          <w:rFonts w:ascii="Calluna" w:hAnsi="Calluna"/>
          <w:lang w:val="de-DE"/>
        </w:rPr>
      </w:pPr>
      <w:r>
        <w:rPr>
          <w:rFonts w:ascii="Calluna" w:hAnsi="Calluna"/>
          <w:lang w:val="de-DE"/>
        </w:rPr>
        <w:t>Mindestwasserleitfaden an die Ziele der Wasserrahmenrichtlinie anpassen</w:t>
      </w:r>
    </w:p>
    <w:p w14:paraId="05AE1279" w14:textId="68C5B6B3" w:rsidR="00210475" w:rsidRDefault="00E86BAD" w:rsidP="00210475">
      <w:pPr>
        <w:pStyle w:val="Listenabsatz"/>
        <w:numPr>
          <w:ilvl w:val="0"/>
          <w:numId w:val="4"/>
        </w:numPr>
        <w:ind w:right="1109"/>
        <w:rPr>
          <w:rFonts w:ascii="Calluna" w:hAnsi="Calluna"/>
          <w:lang w:val="de-DE"/>
        </w:rPr>
      </w:pPr>
      <w:proofErr w:type="spellStart"/>
      <w:r>
        <w:rPr>
          <w:rFonts w:ascii="Calluna" w:hAnsi="Calluna"/>
          <w:lang w:val="de-DE"/>
        </w:rPr>
        <w:t>Renaturierungs</w:t>
      </w:r>
      <w:proofErr w:type="spellEnd"/>
      <w:r>
        <w:rPr>
          <w:rFonts w:ascii="Calluna" w:hAnsi="Calluna"/>
          <w:lang w:val="de-DE"/>
        </w:rPr>
        <w:t>-Offensive</w:t>
      </w:r>
      <w:r w:rsidR="002F0D47">
        <w:rPr>
          <w:rFonts w:ascii="Calluna" w:hAnsi="Calluna"/>
          <w:lang w:val="de-DE"/>
        </w:rPr>
        <w:t xml:space="preserve"> starten</w:t>
      </w:r>
      <w:r>
        <w:rPr>
          <w:rFonts w:ascii="Calluna" w:hAnsi="Calluna"/>
          <w:lang w:val="de-DE"/>
        </w:rPr>
        <w:t xml:space="preserve">: </w:t>
      </w:r>
      <w:r w:rsidR="002F0D47">
        <w:rPr>
          <w:rFonts w:ascii="Calluna" w:hAnsi="Calluna"/>
          <w:lang w:val="de-DE"/>
        </w:rPr>
        <w:t xml:space="preserve">Künstliche </w:t>
      </w:r>
      <w:r w:rsidR="00210475">
        <w:rPr>
          <w:rFonts w:ascii="Calluna" w:hAnsi="Calluna"/>
          <w:lang w:val="de-DE"/>
        </w:rPr>
        <w:t>Barrieren</w:t>
      </w:r>
      <w:r w:rsidR="00CA0EB5">
        <w:rPr>
          <w:rFonts w:ascii="Calluna" w:hAnsi="Calluna"/>
          <w:lang w:val="de-DE"/>
        </w:rPr>
        <w:t xml:space="preserve"> in den Flüssen</w:t>
      </w:r>
      <w:r w:rsidR="00210475">
        <w:rPr>
          <w:rFonts w:ascii="Calluna" w:hAnsi="Calluna"/>
          <w:lang w:val="de-DE"/>
        </w:rPr>
        <w:t xml:space="preserve"> entfernen und freie Fließstrecken schaffen</w:t>
      </w:r>
    </w:p>
    <w:p w14:paraId="7E07272B" w14:textId="77777777" w:rsidR="00B02D4C" w:rsidRDefault="00B02D4C" w:rsidP="00B02D4C">
      <w:pPr>
        <w:ind w:right="1109"/>
        <w:rPr>
          <w:rFonts w:ascii="Calluna" w:hAnsi="Calluna"/>
          <w:lang w:val="de-DE"/>
        </w:rPr>
      </w:pPr>
    </w:p>
    <w:p w14:paraId="31F1A778" w14:textId="06268F4D" w:rsidR="000C02EB" w:rsidRDefault="00210475" w:rsidP="001102FD">
      <w:pPr>
        <w:ind w:right="1109"/>
        <w:rPr>
          <w:rFonts w:ascii="Calluna" w:hAnsi="Calluna"/>
          <w:lang w:val="de-DE"/>
        </w:rPr>
      </w:pPr>
      <w:r w:rsidRPr="001102FD">
        <w:rPr>
          <w:rFonts w:ascii="Calluna" w:hAnsi="Calluna"/>
          <w:lang w:val="de-DE"/>
        </w:rPr>
        <w:t>Weitere Informationen finden Sie im gemeinsamen</w:t>
      </w:r>
      <w:r w:rsidR="00FB1581">
        <w:rPr>
          <w:rFonts w:ascii="Calluna" w:hAnsi="Calluna"/>
          <w:lang w:val="de-DE"/>
        </w:rPr>
        <w:t xml:space="preserve"> </w:t>
      </w:r>
      <w:r w:rsidRPr="001102FD">
        <w:rPr>
          <w:rFonts w:ascii="Calluna" w:hAnsi="Calluna"/>
          <w:lang w:val="de-DE"/>
        </w:rPr>
        <w:t xml:space="preserve">Positionspapier von WWF Deutschland, </w:t>
      </w:r>
      <w:r w:rsidR="002F0D47">
        <w:rPr>
          <w:rFonts w:ascii="Calluna" w:hAnsi="Calluna"/>
          <w:lang w:val="de-DE"/>
        </w:rPr>
        <w:t>BKV (</w:t>
      </w:r>
      <w:r w:rsidRPr="001102FD">
        <w:rPr>
          <w:rFonts w:ascii="Calluna" w:hAnsi="Calluna"/>
          <w:lang w:val="de-DE"/>
        </w:rPr>
        <w:t>Bayerischer Kanu-Verband</w:t>
      </w:r>
      <w:r w:rsidR="002F0D47">
        <w:rPr>
          <w:rFonts w:ascii="Calluna" w:hAnsi="Calluna"/>
          <w:lang w:val="de-DE"/>
        </w:rPr>
        <w:t>)</w:t>
      </w:r>
      <w:r w:rsidRPr="001102FD">
        <w:rPr>
          <w:rFonts w:ascii="Calluna" w:hAnsi="Calluna"/>
          <w:lang w:val="de-DE"/>
        </w:rPr>
        <w:t>,</w:t>
      </w:r>
      <w:r w:rsidR="00E86BAD">
        <w:rPr>
          <w:rFonts w:ascii="Calluna" w:hAnsi="Calluna"/>
          <w:lang w:val="de-DE"/>
        </w:rPr>
        <w:t xml:space="preserve"> BN (</w:t>
      </w:r>
      <w:r w:rsidRPr="001102FD">
        <w:rPr>
          <w:rFonts w:ascii="Calluna" w:hAnsi="Calluna"/>
          <w:lang w:val="de-DE"/>
        </w:rPr>
        <w:t>B</w:t>
      </w:r>
      <w:r w:rsidR="00E86BAD">
        <w:rPr>
          <w:rFonts w:ascii="Calluna" w:hAnsi="Calluna"/>
          <w:lang w:val="de-DE"/>
        </w:rPr>
        <w:t>UND</w:t>
      </w:r>
      <w:r w:rsidRPr="001102FD">
        <w:rPr>
          <w:rFonts w:ascii="Calluna" w:hAnsi="Calluna"/>
          <w:lang w:val="de-DE"/>
        </w:rPr>
        <w:t xml:space="preserve"> Naturschutz in Bayern</w:t>
      </w:r>
      <w:r w:rsidR="00E86BAD">
        <w:rPr>
          <w:rFonts w:ascii="Calluna" w:hAnsi="Calluna"/>
          <w:lang w:val="de-DE"/>
        </w:rPr>
        <w:t>)</w:t>
      </w:r>
      <w:r w:rsidRPr="001102FD">
        <w:rPr>
          <w:rFonts w:ascii="Calluna" w:hAnsi="Calluna"/>
          <w:lang w:val="de-DE"/>
        </w:rPr>
        <w:t xml:space="preserve">, </w:t>
      </w:r>
      <w:r w:rsidR="00B02D4C">
        <w:rPr>
          <w:rFonts w:ascii="Calluna" w:hAnsi="Calluna"/>
          <w:lang w:val="de-DE"/>
        </w:rPr>
        <w:t>LBV (</w:t>
      </w:r>
      <w:r w:rsidRPr="001102FD">
        <w:rPr>
          <w:rFonts w:ascii="Calluna" w:hAnsi="Calluna"/>
          <w:lang w:val="de-DE"/>
        </w:rPr>
        <w:t>Landesbund für Vogelschutz</w:t>
      </w:r>
      <w:r w:rsidR="00B02D4C">
        <w:rPr>
          <w:rFonts w:ascii="Calluna" w:hAnsi="Calluna"/>
          <w:lang w:val="de-DE"/>
        </w:rPr>
        <w:t>)</w:t>
      </w:r>
      <w:r w:rsidRPr="001102FD">
        <w:rPr>
          <w:rFonts w:ascii="Calluna" w:hAnsi="Calluna"/>
          <w:lang w:val="de-DE"/>
        </w:rPr>
        <w:t xml:space="preserve"> und </w:t>
      </w:r>
      <w:r w:rsidR="002560BB">
        <w:rPr>
          <w:rFonts w:ascii="Calluna" w:hAnsi="Calluna"/>
          <w:lang w:val="de-DE"/>
        </w:rPr>
        <w:t>LFV (</w:t>
      </w:r>
      <w:r w:rsidRPr="001102FD">
        <w:rPr>
          <w:rFonts w:ascii="Calluna" w:hAnsi="Calluna"/>
          <w:lang w:val="de-DE"/>
        </w:rPr>
        <w:t>Landesfischereiverband Bayern</w:t>
      </w:r>
      <w:r w:rsidR="002560BB">
        <w:rPr>
          <w:rFonts w:ascii="Calluna" w:hAnsi="Calluna"/>
          <w:lang w:val="de-DE"/>
        </w:rPr>
        <w:t>)</w:t>
      </w:r>
      <w:r w:rsidRPr="001102FD">
        <w:rPr>
          <w:rFonts w:ascii="Calluna" w:hAnsi="Calluna"/>
          <w:lang w:val="de-DE"/>
        </w:rPr>
        <w:t>:</w:t>
      </w:r>
    </w:p>
    <w:p w14:paraId="38DDA2CC" w14:textId="77777777" w:rsidR="00586CC8" w:rsidRDefault="00586CC8" w:rsidP="001102FD">
      <w:pPr>
        <w:ind w:right="1109"/>
        <w:rPr>
          <w:rFonts w:ascii="Calluna" w:hAnsi="Calluna"/>
          <w:lang w:val="de-DE"/>
        </w:rPr>
      </w:pPr>
    </w:p>
    <w:p w14:paraId="2D30871F" w14:textId="09460FDD" w:rsidR="00210475" w:rsidRDefault="000C02EB" w:rsidP="001102FD">
      <w:pPr>
        <w:ind w:right="1109"/>
        <w:rPr>
          <w:rStyle w:val="Hyperlink"/>
          <w:rFonts w:ascii="Calluna" w:hAnsi="Calluna"/>
          <w:lang w:val="de-DE"/>
        </w:rPr>
      </w:pPr>
      <w:r w:rsidRPr="000C02EB">
        <w:rPr>
          <w:rFonts w:ascii="Calluna" w:hAnsi="Calluna"/>
          <w:b/>
          <w:lang w:val="de-DE"/>
        </w:rPr>
        <w:t>L</w:t>
      </w:r>
      <w:r w:rsidR="002560BB">
        <w:rPr>
          <w:rFonts w:ascii="Calluna" w:hAnsi="Calluna"/>
          <w:b/>
          <w:lang w:val="de-DE"/>
        </w:rPr>
        <w:t>FV</w:t>
      </w:r>
      <w:r w:rsidRPr="000C02EB">
        <w:rPr>
          <w:rFonts w:ascii="Calluna" w:hAnsi="Calluna"/>
          <w:b/>
          <w:lang w:val="de-DE"/>
        </w:rPr>
        <w:t xml:space="preserve"> Bayern:</w:t>
      </w:r>
      <w:r>
        <w:rPr>
          <w:rFonts w:ascii="Calluna" w:hAnsi="Calluna"/>
          <w:lang w:val="de-DE"/>
        </w:rPr>
        <w:t xml:space="preserve"> </w:t>
      </w:r>
      <w:r w:rsidR="006F3D33" w:rsidRPr="006F3D33">
        <w:rPr>
          <w:rFonts w:ascii="Calluna" w:hAnsi="Calluna"/>
          <w:lang w:val="de-DE"/>
        </w:rPr>
        <w:t>https://lfvbayern.de/allgemein/eeg-fragwuerdige-foerderung-fuer-kleinwasserkraft-von-eu-kommission-gekippt-3486.html</w:t>
      </w:r>
    </w:p>
    <w:p w14:paraId="7F7A115C" w14:textId="70894B6A" w:rsidR="006562DB" w:rsidRDefault="000C02EB" w:rsidP="001102FD">
      <w:pPr>
        <w:ind w:right="1109"/>
        <w:rPr>
          <w:rFonts w:ascii="Calluna" w:hAnsi="Calluna"/>
          <w:lang w:val="de-DE"/>
        </w:rPr>
      </w:pPr>
      <w:r w:rsidRPr="000C02EB">
        <w:rPr>
          <w:rFonts w:ascii="Calluna" w:hAnsi="Calluna"/>
          <w:b/>
          <w:lang w:val="de-DE"/>
        </w:rPr>
        <w:t>BKV (Bayerischer Kanu-Verband):</w:t>
      </w:r>
      <w:r>
        <w:rPr>
          <w:rFonts w:ascii="Calluna" w:hAnsi="Calluna"/>
          <w:lang w:val="de-DE"/>
        </w:rPr>
        <w:t xml:space="preserve"> </w:t>
      </w:r>
      <w:hyperlink r:id="rId11" w:history="1">
        <w:r w:rsidRPr="007B1B59">
          <w:rPr>
            <w:rStyle w:val="Hyperlink"/>
            <w:rFonts w:ascii="Calluna" w:hAnsi="Calluna"/>
            <w:lang w:val="de-DE"/>
          </w:rPr>
          <w:t>www.kanu-bayern.de/Umwelt/Aktuelles</w:t>
        </w:r>
      </w:hyperlink>
    </w:p>
    <w:p w14:paraId="01E7EC33" w14:textId="3D2296C6" w:rsidR="00BD653F" w:rsidRPr="000C02EB" w:rsidRDefault="000C02EB" w:rsidP="00BD653F">
      <w:pPr>
        <w:rPr>
          <w:rFonts w:ascii="Open Sans" w:hAnsi="Open Sans"/>
          <w:sz w:val="20"/>
          <w:szCs w:val="20"/>
          <w:lang w:val="de-DE"/>
        </w:rPr>
      </w:pPr>
      <w:r w:rsidRPr="000C02EB">
        <w:rPr>
          <w:b/>
          <w:lang w:val="de-DE"/>
        </w:rPr>
        <w:t>WWF Deutschland:</w:t>
      </w:r>
      <w:r w:rsidRPr="000C02EB">
        <w:rPr>
          <w:lang w:val="de-DE"/>
        </w:rPr>
        <w:t xml:space="preserve"> </w:t>
      </w:r>
      <w:hyperlink r:id="rId12" w:history="1">
        <w:r w:rsidRPr="007B1B59">
          <w:rPr>
            <w:rStyle w:val="Hyperlink"/>
            <w:rFonts w:ascii="Calluna" w:hAnsi="Calluna"/>
            <w:lang w:val="de-DE"/>
          </w:rPr>
          <w:t>www.wwf.de/themen-projekte/projektregionen/alpenfluesse-bayern</w:t>
        </w:r>
      </w:hyperlink>
      <w:r w:rsidR="00BD653F" w:rsidRPr="007B1B59">
        <w:rPr>
          <w:rFonts w:ascii="Calluna" w:hAnsi="Calluna"/>
          <w:lang w:val="de-DE"/>
        </w:rPr>
        <w:t xml:space="preserve"> </w:t>
      </w:r>
    </w:p>
    <w:p w14:paraId="15AB5FE6" w14:textId="40A3C4E0" w:rsidR="00CD769B" w:rsidRPr="00CD769B" w:rsidRDefault="000C02EB" w:rsidP="00E01A25">
      <w:pPr>
        <w:ind w:right="1109"/>
        <w:rPr>
          <w:color w:val="0000FF" w:themeColor="hyperlink"/>
          <w:u w:val="single"/>
          <w:lang w:val="de-DE"/>
        </w:rPr>
        <w:sectPr w:rsidR="00CD769B" w:rsidRPr="00CD769B" w:rsidSect="00E36914">
          <w:headerReference w:type="default" r:id="rId13"/>
          <w:footerReference w:type="default" r:id="rId14"/>
          <w:headerReference w:type="first" r:id="rId15"/>
          <w:footerReference w:type="first" r:id="rId16"/>
          <w:type w:val="continuous"/>
          <w:pgSz w:w="11910" w:h="16840"/>
          <w:pgMar w:top="3376" w:right="1137" w:bottom="1276" w:left="993" w:header="680" w:footer="466" w:gutter="0"/>
          <w:pgNumType w:fmt="numberInDash"/>
          <w:cols w:space="720"/>
          <w:titlePg/>
          <w:docGrid w:linePitch="299"/>
        </w:sectPr>
      </w:pPr>
      <w:r w:rsidRPr="000C02EB">
        <w:rPr>
          <w:rFonts w:ascii="Calluna" w:hAnsi="Calluna"/>
          <w:b/>
          <w:lang w:val="de-DE"/>
        </w:rPr>
        <w:t>BN (BUND Naturschutz in Bayern):</w:t>
      </w:r>
      <w:r>
        <w:rPr>
          <w:rFonts w:ascii="Calluna" w:hAnsi="Calluna"/>
          <w:lang w:val="de-DE"/>
        </w:rPr>
        <w:t xml:space="preserve"> </w:t>
      </w:r>
      <w:hyperlink r:id="rId17" w:history="1">
        <w:r w:rsidRPr="007B1B59">
          <w:rPr>
            <w:rStyle w:val="Hyperlink"/>
            <w:rFonts w:ascii="Calluna" w:hAnsi="Calluna"/>
            <w:lang w:val="de-DE"/>
          </w:rPr>
          <w:t>www.bund-naturschutz.de/natur-und-landschaft/fluesse-und-auen-in-bayern/bedrohung/wasserkraft-bayern</w:t>
        </w:r>
      </w:hyperlink>
    </w:p>
    <w:bookmarkEnd w:id="0"/>
    <w:bookmarkEnd w:id="1"/>
    <w:p w14:paraId="4FFE78AD" w14:textId="29B30EFF" w:rsidR="007B1B59" w:rsidRDefault="007B1B59" w:rsidP="00CD769B">
      <w:pPr>
        <w:ind w:right="1109"/>
        <w:rPr>
          <w:rFonts w:ascii="Calluna" w:hAnsi="Calluna"/>
          <w:b/>
          <w:lang w:val="de-DE"/>
        </w:rPr>
      </w:pPr>
    </w:p>
    <w:p w14:paraId="60122A9D" w14:textId="77777777" w:rsidR="00F813E2" w:rsidRDefault="00F813E2" w:rsidP="00CD769B">
      <w:pPr>
        <w:ind w:right="1109"/>
        <w:rPr>
          <w:rFonts w:ascii="Calluna" w:hAnsi="Calluna"/>
          <w:b/>
          <w:lang w:val="de-DE"/>
        </w:rPr>
      </w:pPr>
    </w:p>
    <w:p w14:paraId="7BD9B7A6" w14:textId="4CCF83C2" w:rsidR="00CD769B" w:rsidRDefault="00CD769B" w:rsidP="00CD769B">
      <w:pPr>
        <w:ind w:right="1109"/>
        <w:rPr>
          <w:rFonts w:ascii="Calluna" w:hAnsi="Calluna"/>
          <w:b/>
          <w:lang w:val="de-DE"/>
        </w:rPr>
      </w:pPr>
      <w:r>
        <w:rPr>
          <w:rFonts w:ascii="Calluna" w:hAnsi="Calluna"/>
          <w:b/>
          <w:lang w:val="de-DE"/>
        </w:rPr>
        <w:t>Kontakt</w:t>
      </w:r>
    </w:p>
    <w:tbl>
      <w:tblPr>
        <w:tblStyle w:val="Tabellenraster"/>
        <w:tblpPr w:leftFromText="141" w:rightFromText="141" w:vertAnchor="text" w:horzAnchor="margin"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CD769B" w:rsidRPr="00F87194" w14:paraId="4469998D" w14:textId="77777777" w:rsidTr="00CD769B">
        <w:tc>
          <w:tcPr>
            <w:tcW w:w="4885" w:type="dxa"/>
          </w:tcPr>
          <w:p w14:paraId="4F847C40" w14:textId="77777777" w:rsidR="00CD769B" w:rsidRPr="00E512E7" w:rsidRDefault="00CD769B" w:rsidP="00CD769B">
            <w:pPr>
              <w:ind w:right="1109"/>
              <w:rPr>
                <w:rFonts w:ascii="Calluna" w:hAnsi="Calluna"/>
                <w:b/>
                <w:lang w:val="de-DE"/>
              </w:rPr>
            </w:pPr>
            <w:r w:rsidRPr="00E512E7">
              <w:rPr>
                <w:rFonts w:ascii="Calluna" w:hAnsi="Calluna"/>
                <w:b/>
                <w:lang w:val="de-DE"/>
              </w:rPr>
              <w:t>Landesfischereiverband Bayern e.V.</w:t>
            </w:r>
          </w:p>
          <w:p w14:paraId="289F7453" w14:textId="0476A873" w:rsidR="00CD769B" w:rsidRPr="00E512E7" w:rsidRDefault="00427B68" w:rsidP="00CD769B">
            <w:pPr>
              <w:ind w:right="1109"/>
              <w:rPr>
                <w:rFonts w:ascii="Calluna" w:hAnsi="Calluna"/>
                <w:lang w:val="de-DE"/>
              </w:rPr>
            </w:pPr>
            <w:r>
              <w:rPr>
                <w:rFonts w:ascii="Calluna" w:hAnsi="Calluna"/>
                <w:lang w:val="de-DE"/>
              </w:rPr>
              <w:t>Johannes Schnell</w:t>
            </w:r>
          </w:p>
          <w:p w14:paraId="083E5C2A" w14:textId="3EB89227" w:rsidR="00CD769B" w:rsidRPr="00E512E7" w:rsidRDefault="00CD769B" w:rsidP="00CD769B">
            <w:pPr>
              <w:ind w:right="1109"/>
              <w:rPr>
                <w:rFonts w:ascii="Calluna" w:hAnsi="Calluna"/>
                <w:lang w:val="de-DE"/>
              </w:rPr>
            </w:pPr>
            <w:r>
              <w:rPr>
                <w:rFonts w:ascii="Calluna" w:hAnsi="Calluna"/>
                <w:lang w:val="de-DE"/>
              </w:rPr>
              <w:t>T</w:t>
            </w:r>
            <w:r w:rsidRPr="00E512E7">
              <w:rPr>
                <w:rFonts w:ascii="Calluna" w:hAnsi="Calluna"/>
                <w:lang w:val="de-DE"/>
              </w:rPr>
              <w:t xml:space="preserve">el: 089 / 64 27 26 </w:t>
            </w:r>
            <w:r w:rsidR="001D7828">
              <w:rPr>
                <w:rFonts w:ascii="Calluna" w:hAnsi="Calluna"/>
                <w:lang w:val="de-DE"/>
              </w:rPr>
              <w:t>5</w:t>
            </w:r>
            <w:r w:rsidR="004B0870">
              <w:rPr>
                <w:rFonts w:ascii="Calluna" w:hAnsi="Calluna"/>
                <w:lang w:val="de-DE"/>
              </w:rPr>
              <w:t>1</w:t>
            </w:r>
            <w:bookmarkStart w:id="2" w:name="_GoBack"/>
            <w:bookmarkEnd w:id="2"/>
            <w:r w:rsidR="001D7828">
              <w:rPr>
                <w:rFonts w:ascii="Calluna" w:hAnsi="Calluna"/>
                <w:lang w:val="de-DE"/>
              </w:rPr>
              <w:t xml:space="preserve"> (Schütze)</w:t>
            </w:r>
          </w:p>
          <w:p w14:paraId="5B6259B9" w14:textId="4E84BB4E" w:rsidR="00CD769B" w:rsidRPr="00E512E7" w:rsidRDefault="00CD769B" w:rsidP="00CD769B">
            <w:pPr>
              <w:ind w:right="1109"/>
              <w:rPr>
                <w:rFonts w:ascii="Calluna" w:hAnsi="Calluna"/>
                <w:lang w:val="de-DE"/>
              </w:rPr>
            </w:pPr>
            <w:r w:rsidRPr="00E512E7">
              <w:rPr>
                <w:rFonts w:ascii="Calluna" w:hAnsi="Calluna"/>
                <w:lang w:val="de-DE"/>
              </w:rPr>
              <w:t xml:space="preserve">Mobil: </w:t>
            </w:r>
            <w:r w:rsidR="00427B68">
              <w:rPr>
                <w:rFonts w:ascii="Calluna" w:hAnsi="Calluna"/>
                <w:lang w:val="de-DE"/>
              </w:rPr>
              <w:t>0163</w:t>
            </w:r>
            <w:r w:rsidR="0056053A">
              <w:rPr>
                <w:rFonts w:ascii="Calluna" w:hAnsi="Calluna"/>
                <w:lang w:val="de-DE"/>
              </w:rPr>
              <w:t xml:space="preserve"> </w:t>
            </w:r>
            <w:r w:rsidR="00427B68">
              <w:rPr>
                <w:rFonts w:ascii="Calluna" w:hAnsi="Calluna"/>
                <w:lang w:val="de-DE"/>
              </w:rPr>
              <w:t>/</w:t>
            </w:r>
            <w:r w:rsidR="0056053A">
              <w:rPr>
                <w:rFonts w:ascii="Calluna" w:hAnsi="Calluna"/>
                <w:lang w:val="de-DE"/>
              </w:rPr>
              <w:t xml:space="preserve"> </w:t>
            </w:r>
            <w:r w:rsidR="00427B68">
              <w:rPr>
                <w:rFonts w:ascii="Calluna" w:hAnsi="Calluna"/>
                <w:lang w:val="de-DE"/>
              </w:rPr>
              <w:t>344</w:t>
            </w:r>
            <w:r w:rsidR="0056053A">
              <w:rPr>
                <w:rFonts w:ascii="Calluna" w:hAnsi="Calluna"/>
                <w:lang w:val="de-DE"/>
              </w:rPr>
              <w:t xml:space="preserve"> </w:t>
            </w:r>
            <w:r w:rsidR="00427B68">
              <w:rPr>
                <w:rFonts w:ascii="Calluna" w:hAnsi="Calluna"/>
                <w:lang w:val="de-DE"/>
              </w:rPr>
              <w:t>89</w:t>
            </w:r>
            <w:r w:rsidR="0056053A">
              <w:rPr>
                <w:rFonts w:ascii="Calluna" w:hAnsi="Calluna"/>
                <w:lang w:val="de-DE"/>
              </w:rPr>
              <w:t xml:space="preserve"> </w:t>
            </w:r>
            <w:r w:rsidR="00427B68">
              <w:rPr>
                <w:rFonts w:ascii="Calluna" w:hAnsi="Calluna"/>
                <w:lang w:val="de-DE"/>
              </w:rPr>
              <w:t>89</w:t>
            </w:r>
          </w:p>
          <w:p w14:paraId="6718FD53" w14:textId="32B82029" w:rsidR="00CD769B" w:rsidRDefault="00CD769B" w:rsidP="00CD769B">
            <w:pPr>
              <w:ind w:right="1109"/>
              <w:rPr>
                <w:rFonts w:ascii="Calluna" w:hAnsi="Calluna"/>
                <w:lang w:val="de-DE"/>
              </w:rPr>
            </w:pPr>
            <w:r w:rsidRPr="00E512E7">
              <w:rPr>
                <w:rFonts w:ascii="Calluna" w:hAnsi="Calluna"/>
                <w:lang w:val="de-DE"/>
              </w:rPr>
              <w:t>E-Mail:</w:t>
            </w:r>
            <w:r w:rsidR="004B3ABF" w:rsidRPr="004B3ABF">
              <w:rPr>
                <w:lang w:val="de-DE"/>
              </w:rPr>
              <w:t xml:space="preserve"> Johannes.Schnell@lfvbayern.de</w:t>
            </w:r>
          </w:p>
          <w:p w14:paraId="44BB414D" w14:textId="77777777" w:rsidR="00CD769B" w:rsidRDefault="00C447AF" w:rsidP="00CD769B">
            <w:pPr>
              <w:ind w:right="1109"/>
              <w:rPr>
                <w:rFonts w:ascii="Calluna" w:hAnsi="Calluna"/>
                <w:lang w:val="de-DE"/>
              </w:rPr>
            </w:pPr>
            <w:hyperlink r:id="rId18" w:history="1">
              <w:r w:rsidR="00CD769B" w:rsidRPr="00501F38">
                <w:rPr>
                  <w:rStyle w:val="Hyperlink"/>
                  <w:rFonts w:ascii="Calluna" w:hAnsi="Calluna"/>
                  <w:lang w:val="de-DE"/>
                </w:rPr>
                <w:t>www.lfvbayern.de</w:t>
              </w:r>
            </w:hyperlink>
          </w:p>
          <w:p w14:paraId="5EC5133E" w14:textId="77777777" w:rsidR="00CD769B" w:rsidRDefault="00CD769B" w:rsidP="00CD769B">
            <w:pPr>
              <w:ind w:right="1109"/>
              <w:rPr>
                <w:rFonts w:ascii="Calluna" w:hAnsi="Calluna"/>
                <w:lang w:val="de-DE"/>
              </w:rPr>
            </w:pPr>
          </w:p>
        </w:tc>
        <w:tc>
          <w:tcPr>
            <w:tcW w:w="4885" w:type="dxa"/>
          </w:tcPr>
          <w:p w14:paraId="49801D6B" w14:textId="77777777" w:rsidR="00CD769B" w:rsidRPr="00CD769B" w:rsidRDefault="00CD769B" w:rsidP="00CD769B">
            <w:pPr>
              <w:ind w:right="1109"/>
              <w:rPr>
                <w:rFonts w:ascii="Calluna" w:hAnsi="Calluna"/>
                <w:b/>
                <w:lang w:val="de-DE"/>
              </w:rPr>
            </w:pPr>
            <w:r w:rsidRPr="00CD769B">
              <w:rPr>
                <w:rFonts w:ascii="Calluna" w:hAnsi="Calluna"/>
                <w:b/>
                <w:lang w:val="de-DE"/>
              </w:rPr>
              <w:t xml:space="preserve">WWF Deutschland </w:t>
            </w:r>
          </w:p>
          <w:p w14:paraId="52F5814A" w14:textId="277546CF" w:rsidR="00CD769B" w:rsidRPr="00CD769B" w:rsidRDefault="00F87194" w:rsidP="00CD769B">
            <w:pPr>
              <w:ind w:right="1109"/>
              <w:rPr>
                <w:rFonts w:ascii="Calluna" w:hAnsi="Calluna"/>
                <w:lang w:val="de-DE"/>
              </w:rPr>
            </w:pPr>
            <w:r>
              <w:rPr>
                <w:rFonts w:ascii="Calluna" w:hAnsi="Calluna"/>
                <w:lang w:val="de-DE"/>
              </w:rPr>
              <w:t>Tobias Schäfer</w:t>
            </w:r>
          </w:p>
          <w:p w14:paraId="2F6DD18B" w14:textId="3D56CF0A" w:rsidR="00CD769B" w:rsidRPr="00CD769B" w:rsidRDefault="00CD769B" w:rsidP="00CD769B">
            <w:pPr>
              <w:ind w:right="1109"/>
              <w:rPr>
                <w:rFonts w:ascii="Calluna" w:hAnsi="Calluna"/>
                <w:lang w:val="de-DE"/>
              </w:rPr>
            </w:pPr>
            <w:r w:rsidRPr="00CD769B">
              <w:rPr>
                <w:rFonts w:ascii="Calluna" w:hAnsi="Calluna"/>
                <w:lang w:val="de-DE"/>
              </w:rPr>
              <w:t>Tel: 0</w:t>
            </w:r>
            <w:r w:rsidR="009307A3" w:rsidRPr="009307A3">
              <w:rPr>
                <w:rFonts w:ascii="Calluna" w:hAnsi="Calluna"/>
                <w:lang w:val="de-DE"/>
              </w:rPr>
              <w:t xml:space="preserve">30 </w:t>
            </w:r>
            <w:r w:rsidR="0056053A">
              <w:rPr>
                <w:rFonts w:ascii="Calluna" w:hAnsi="Calluna"/>
                <w:lang w:val="de-DE"/>
              </w:rPr>
              <w:t xml:space="preserve">/ </w:t>
            </w:r>
            <w:r w:rsidR="009307A3" w:rsidRPr="009307A3">
              <w:rPr>
                <w:rFonts w:ascii="Calluna" w:hAnsi="Calluna"/>
                <w:lang w:val="de-DE"/>
              </w:rPr>
              <w:t>31</w:t>
            </w:r>
            <w:r w:rsidR="0056053A">
              <w:rPr>
                <w:rFonts w:ascii="Calluna" w:hAnsi="Calluna"/>
                <w:lang w:val="de-DE"/>
              </w:rPr>
              <w:t xml:space="preserve"> </w:t>
            </w:r>
            <w:r w:rsidR="009307A3" w:rsidRPr="009307A3">
              <w:rPr>
                <w:rFonts w:ascii="Calluna" w:hAnsi="Calluna"/>
                <w:lang w:val="de-DE"/>
              </w:rPr>
              <w:t>17</w:t>
            </w:r>
            <w:r w:rsidR="0056053A">
              <w:rPr>
                <w:rFonts w:ascii="Calluna" w:hAnsi="Calluna"/>
                <w:lang w:val="de-DE"/>
              </w:rPr>
              <w:t xml:space="preserve"> </w:t>
            </w:r>
            <w:r w:rsidR="009307A3" w:rsidRPr="009307A3">
              <w:rPr>
                <w:rFonts w:ascii="Calluna" w:hAnsi="Calluna"/>
                <w:lang w:val="de-DE"/>
              </w:rPr>
              <w:t>77</w:t>
            </w:r>
            <w:r w:rsidR="0056053A">
              <w:rPr>
                <w:rFonts w:ascii="Calluna" w:hAnsi="Calluna"/>
                <w:lang w:val="de-DE"/>
              </w:rPr>
              <w:t xml:space="preserve"> </w:t>
            </w:r>
            <w:r w:rsidR="009307A3" w:rsidRPr="009307A3">
              <w:rPr>
                <w:rFonts w:ascii="Calluna" w:hAnsi="Calluna"/>
                <w:lang w:val="de-DE"/>
              </w:rPr>
              <w:t>-</w:t>
            </w:r>
            <w:r w:rsidR="0056053A">
              <w:rPr>
                <w:rFonts w:ascii="Calluna" w:hAnsi="Calluna"/>
                <w:lang w:val="de-DE"/>
              </w:rPr>
              <w:t xml:space="preserve"> </w:t>
            </w:r>
            <w:r w:rsidR="009307A3" w:rsidRPr="009307A3">
              <w:rPr>
                <w:rFonts w:ascii="Calluna" w:hAnsi="Calluna"/>
                <w:lang w:val="de-DE"/>
              </w:rPr>
              <w:t>486</w:t>
            </w:r>
          </w:p>
          <w:p w14:paraId="230C9D49" w14:textId="0A9B5B3F" w:rsidR="00CD769B" w:rsidRPr="00CD769B" w:rsidRDefault="00CD769B" w:rsidP="00CD769B">
            <w:pPr>
              <w:ind w:right="1109"/>
              <w:rPr>
                <w:rFonts w:ascii="Calluna" w:hAnsi="Calluna"/>
                <w:lang w:val="de-DE"/>
              </w:rPr>
            </w:pPr>
            <w:r w:rsidRPr="00CD769B">
              <w:rPr>
                <w:rFonts w:ascii="Calluna" w:hAnsi="Calluna"/>
                <w:lang w:val="de-DE"/>
              </w:rPr>
              <w:t xml:space="preserve">Mobil: 0151 </w:t>
            </w:r>
            <w:r w:rsidR="0056053A">
              <w:rPr>
                <w:rFonts w:ascii="Calluna" w:hAnsi="Calluna"/>
                <w:lang w:val="de-DE"/>
              </w:rPr>
              <w:t xml:space="preserve">/ </w:t>
            </w:r>
            <w:r w:rsidR="009C4204" w:rsidRPr="009C4204">
              <w:rPr>
                <w:rFonts w:ascii="Calluna" w:hAnsi="Calluna"/>
                <w:lang w:val="de-DE"/>
              </w:rPr>
              <w:t>18</w:t>
            </w:r>
            <w:r w:rsidR="0056053A">
              <w:rPr>
                <w:rFonts w:ascii="Calluna" w:hAnsi="Calluna"/>
                <w:lang w:val="de-DE"/>
              </w:rPr>
              <w:t xml:space="preserve"> </w:t>
            </w:r>
            <w:r w:rsidR="009C4204" w:rsidRPr="009C4204">
              <w:rPr>
                <w:rFonts w:ascii="Calluna" w:hAnsi="Calluna"/>
                <w:lang w:val="de-DE"/>
              </w:rPr>
              <w:t>85</w:t>
            </w:r>
            <w:r w:rsidR="0056053A">
              <w:rPr>
                <w:rFonts w:ascii="Calluna" w:hAnsi="Calluna"/>
                <w:lang w:val="de-DE"/>
              </w:rPr>
              <w:t xml:space="preserve"> </w:t>
            </w:r>
            <w:r w:rsidR="009C4204" w:rsidRPr="009C4204">
              <w:rPr>
                <w:rFonts w:ascii="Calluna" w:hAnsi="Calluna"/>
                <w:lang w:val="de-DE"/>
              </w:rPr>
              <w:t>21</w:t>
            </w:r>
            <w:r w:rsidR="0056053A">
              <w:rPr>
                <w:rFonts w:ascii="Calluna" w:hAnsi="Calluna"/>
                <w:lang w:val="de-DE"/>
              </w:rPr>
              <w:t xml:space="preserve"> </w:t>
            </w:r>
            <w:r w:rsidR="009C4204" w:rsidRPr="009C4204">
              <w:rPr>
                <w:rFonts w:ascii="Calluna" w:hAnsi="Calluna"/>
                <w:lang w:val="de-DE"/>
              </w:rPr>
              <w:t>66</w:t>
            </w:r>
          </w:p>
          <w:p w14:paraId="35FAC08D" w14:textId="197699AD" w:rsidR="00CD769B" w:rsidRPr="00CD769B" w:rsidRDefault="00CD769B" w:rsidP="00CD769B">
            <w:pPr>
              <w:ind w:right="1109"/>
              <w:rPr>
                <w:rFonts w:ascii="Calluna" w:hAnsi="Calluna"/>
                <w:lang w:val="de-DE"/>
              </w:rPr>
            </w:pPr>
            <w:r w:rsidRPr="00CD769B">
              <w:rPr>
                <w:rFonts w:ascii="Calluna" w:hAnsi="Calluna"/>
                <w:lang w:val="de-DE"/>
              </w:rPr>
              <w:t xml:space="preserve">E-Mail: </w:t>
            </w:r>
            <w:r w:rsidR="00F87194" w:rsidRPr="009307A3">
              <w:rPr>
                <w:rFonts w:ascii="Calluna" w:hAnsi="Calluna"/>
                <w:lang w:val="de-DE"/>
              </w:rPr>
              <w:t>T</w:t>
            </w:r>
            <w:r w:rsidR="00F87194" w:rsidRPr="009307A3">
              <w:rPr>
                <w:lang w:val="de-DE"/>
              </w:rPr>
              <w:t>obias.Schäfer@</w:t>
            </w:r>
            <w:r w:rsidR="00F87194">
              <w:rPr>
                <w:lang w:val="de-DE"/>
              </w:rPr>
              <w:t>wwf.de</w:t>
            </w:r>
            <w:r>
              <w:rPr>
                <w:rFonts w:ascii="Calluna" w:hAnsi="Calluna"/>
                <w:lang w:val="de-DE"/>
              </w:rPr>
              <w:t xml:space="preserve"> </w:t>
            </w:r>
            <w:r w:rsidRPr="00CD769B">
              <w:rPr>
                <w:rFonts w:ascii="Calluna" w:hAnsi="Calluna"/>
                <w:lang w:val="de-DE"/>
              </w:rPr>
              <w:t xml:space="preserve"> </w:t>
            </w:r>
            <w:r>
              <w:rPr>
                <w:rFonts w:ascii="Calluna" w:hAnsi="Calluna"/>
                <w:lang w:val="de-DE"/>
              </w:rPr>
              <w:t xml:space="preserve"> </w:t>
            </w:r>
            <w:r w:rsidRPr="00CD769B">
              <w:rPr>
                <w:rFonts w:ascii="Calluna" w:hAnsi="Calluna"/>
                <w:lang w:val="de-DE"/>
              </w:rPr>
              <w:t xml:space="preserve"> </w:t>
            </w:r>
          </w:p>
          <w:p w14:paraId="6FB9C28D" w14:textId="77777777" w:rsidR="00CD769B" w:rsidRDefault="00C447AF" w:rsidP="00CD769B">
            <w:pPr>
              <w:ind w:right="1109"/>
              <w:rPr>
                <w:rFonts w:ascii="Calluna" w:hAnsi="Calluna"/>
                <w:lang w:val="de-DE"/>
              </w:rPr>
            </w:pPr>
            <w:hyperlink r:id="rId19" w:history="1">
              <w:r w:rsidR="00CD769B" w:rsidRPr="007D0E20">
                <w:rPr>
                  <w:rStyle w:val="Hyperlink"/>
                  <w:rFonts w:ascii="Calluna" w:hAnsi="Calluna"/>
                  <w:lang w:val="de-DE"/>
                </w:rPr>
                <w:t>www.wwf.de</w:t>
              </w:r>
            </w:hyperlink>
            <w:r w:rsidR="00CD769B">
              <w:rPr>
                <w:rFonts w:ascii="Calluna" w:hAnsi="Calluna"/>
                <w:lang w:val="de-DE"/>
              </w:rPr>
              <w:t xml:space="preserve"> </w:t>
            </w:r>
            <w:r w:rsidR="00CD769B" w:rsidRPr="00CD769B">
              <w:rPr>
                <w:rFonts w:ascii="Calluna" w:hAnsi="Calluna"/>
                <w:lang w:val="de-DE"/>
              </w:rPr>
              <w:t xml:space="preserve">  </w:t>
            </w:r>
          </w:p>
        </w:tc>
      </w:tr>
      <w:tr w:rsidR="00CD769B" w14:paraId="0FFB6F6A" w14:textId="77777777" w:rsidTr="00CD769B">
        <w:tc>
          <w:tcPr>
            <w:tcW w:w="4885" w:type="dxa"/>
          </w:tcPr>
          <w:p w14:paraId="223499A8" w14:textId="77777777" w:rsidR="00CD769B" w:rsidRDefault="00CD769B" w:rsidP="00CD769B">
            <w:pPr>
              <w:ind w:right="1109"/>
              <w:rPr>
                <w:rFonts w:ascii="Calluna" w:hAnsi="Calluna"/>
                <w:b/>
                <w:lang w:val="de-DE"/>
              </w:rPr>
            </w:pPr>
            <w:r w:rsidRPr="00A3248B">
              <w:rPr>
                <w:rFonts w:ascii="Calluna" w:hAnsi="Calluna"/>
                <w:b/>
                <w:lang w:val="de-DE"/>
              </w:rPr>
              <w:t>LBV (Landesbund für Vogelschutz)</w:t>
            </w:r>
          </w:p>
          <w:p w14:paraId="56F776EE" w14:textId="77777777" w:rsidR="00CD769B" w:rsidRPr="00A3248B" w:rsidRDefault="00CD769B" w:rsidP="00CD769B">
            <w:pPr>
              <w:ind w:right="1109"/>
              <w:rPr>
                <w:rFonts w:ascii="Calluna" w:hAnsi="Calluna"/>
                <w:lang w:val="de-DE"/>
              </w:rPr>
            </w:pPr>
            <w:r w:rsidRPr="00A3248B">
              <w:rPr>
                <w:rFonts w:ascii="Calluna" w:hAnsi="Calluna"/>
                <w:lang w:val="de-DE"/>
              </w:rPr>
              <w:t>Helmut Beran</w:t>
            </w:r>
          </w:p>
          <w:p w14:paraId="6E9A6B70" w14:textId="0EAB549F" w:rsidR="00CD769B" w:rsidRPr="00A3248B" w:rsidRDefault="00CD769B" w:rsidP="00CD769B">
            <w:pPr>
              <w:ind w:right="1109"/>
              <w:rPr>
                <w:rFonts w:ascii="Calluna" w:hAnsi="Calluna"/>
                <w:lang w:val="de-DE"/>
              </w:rPr>
            </w:pPr>
            <w:r w:rsidRPr="00A3248B">
              <w:rPr>
                <w:rFonts w:ascii="Calluna" w:hAnsi="Calluna"/>
                <w:lang w:val="de-DE"/>
              </w:rPr>
              <w:t>Tel</w:t>
            </w:r>
            <w:r>
              <w:rPr>
                <w:rFonts w:ascii="Calluna" w:hAnsi="Calluna"/>
                <w:lang w:val="de-DE"/>
              </w:rPr>
              <w:t>:</w:t>
            </w:r>
            <w:r w:rsidRPr="00A3248B">
              <w:rPr>
                <w:rFonts w:ascii="Calluna" w:hAnsi="Calluna"/>
                <w:lang w:val="de-DE"/>
              </w:rPr>
              <w:t xml:space="preserve"> 09174 / 47 75</w:t>
            </w:r>
            <w:r w:rsidR="0056053A">
              <w:rPr>
                <w:rFonts w:ascii="Calluna" w:hAnsi="Calluna"/>
                <w:lang w:val="de-DE"/>
              </w:rPr>
              <w:t xml:space="preserve"> </w:t>
            </w:r>
            <w:r w:rsidRPr="00A3248B">
              <w:rPr>
                <w:rFonts w:ascii="Calluna" w:hAnsi="Calluna"/>
                <w:lang w:val="de-DE"/>
              </w:rPr>
              <w:t>-</w:t>
            </w:r>
            <w:r w:rsidR="0056053A">
              <w:rPr>
                <w:rFonts w:ascii="Calluna" w:hAnsi="Calluna"/>
                <w:lang w:val="de-DE"/>
              </w:rPr>
              <w:t xml:space="preserve"> </w:t>
            </w:r>
            <w:r w:rsidRPr="00A3248B">
              <w:rPr>
                <w:rFonts w:ascii="Calluna" w:hAnsi="Calluna"/>
                <w:lang w:val="de-DE"/>
              </w:rPr>
              <w:t>70 29</w:t>
            </w:r>
          </w:p>
          <w:p w14:paraId="3518A5DE" w14:textId="77777777" w:rsidR="00CD769B" w:rsidRDefault="00CD769B" w:rsidP="00CD769B">
            <w:pPr>
              <w:ind w:right="1109"/>
              <w:rPr>
                <w:rFonts w:ascii="Calluna" w:hAnsi="Calluna"/>
                <w:lang w:val="de-DE"/>
              </w:rPr>
            </w:pPr>
            <w:r>
              <w:rPr>
                <w:rFonts w:ascii="Calluna" w:hAnsi="Calluna"/>
                <w:lang w:val="de-DE"/>
              </w:rPr>
              <w:t>M</w:t>
            </w:r>
            <w:r w:rsidRPr="00A3248B">
              <w:rPr>
                <w:rFonts w:ascii="Calluna" w:hAnsi="Calluna"/>
                <w:lang w:val="de-DE"/>
              </w:rPr>
              <w:t>obil: 0170 / 4</w:t>
            </w:r>
            <w:r>
              <w:rPr>
                <w:rFonts w:ascii="Calluna" w:hAnsi="Calluna"/>
                <w:lang w:val="de-DE"/>
              </w:rPr>
              <w:t xml:space="preserve"> </w:t>
            </w:r>
            <w:r w:rsidRPr="00A3248B">
              <w:rPr>
                <w:rFonts w:ascii="Calluna" w:hAnsi="Calluna"/>
                <w:lang w:val="de-DE"/>
              </w:rPr>
              <w:t>54</w:t>
            </w:r>
            <w:r>
              <w:rPr>
                <w:rFonts w:ascii="Calluna" w:hAnsi="Calluna"/>
                <w:lang w:val="de-DE"/>
              </w:rPr>
              <w:t xml:space="preserve"> </w:t>
            </w:r>
            <w:r w:rsidRPr="00A3248B">
              <w:rPr>
                <w:rFonts w:ascii="Calluna" w:hAnsi="Calluna"/>
                <w:lang w:val="de-DE"/>
              </w:rPr>
              <w:t>08</w:t>
            </w:r>
            <w:r>
              <w:rPr>
                <w:rFonts w:ascii="Calluna" w:hAnsi="Calluna"/>
                <w:lang w:val="de-DE"/>
              </w:rPr>
              <w:t xml:space="preserve"> </w:t>
            </w:r>
            <w:r w:rsidRPr="00A3248B">
              <w:rPr>
                <w:rFonts w:ascii="Calluna" w:hAnsi="Calluna"/>
                <w:lang w:val="de-DE"/>
              </w:rPr>
              <w:t>75</w:t>
            </w:r>
          </w:p>
          <w:p w14:paraId="0DA00AFF" w14:textId="3F161829" w:rsidR="00CD769B" w:rsidRDefault="00CD769B" w:rsidP="00CD769B">
            <w:pPr>
              <w:ind w:right="1109"/>
              <w:rPr>
                <w:rFonts w:ascii="Calluna" w:hAnsi="Calluna"/>
                <w:lang w:val="de-DE"/>
              </w:rPr>
            </w:pPr>
            <w:r w:rsidRPr="00A3248B">
              <w:rPr>
                <w:rFonts w:ascii="Calluna" w:hAnsi="Calluna"/>
                <w:lang w:val="de-DE"/>
              </w:rPr>
              <w:t xml:space="preserve">E-Mail: </w:t>
            </w:r>
            <w:r w:rsidRPr="0056053A">
              <w:rPr>
                <w:rFonts w:ascii="Calluna" w:hAnsi="Calluna"/>
                <w:lang w:val="de-DE"/>
              </w:rPr>
              <w:t>helmut.beran@lbv.de</w:t>
            </w:r>
            <w:r>
              <w:rPr>
                <w:rFonts w:ascii="Calluna" w:hAnsi="Calluna"/>
                <w:lang w:val="de-DE"/>
              </w:rPr>
              <w:t xml:space="preserve"> </w:t>
            </w:r>
          </w:p>
          <w:p w14:paraId="01EB2B6A" w14:textId="77777777" w:rsidR="00CD769B" w:rsidRDefault="00C447AF" w:rsidP="00CD769B">
            <w:pPr>
              <w:ind w:right="1109"/>
              <w:rPr>
                <w:rStyle w:val="Hyperlink"/>
                <w:rFonts w:ascii="Calluna" w:hAnsi="Calluna"/>
                <w:lang w:val="de-DE"/>
              </w:rPr>
            </w:pPr>
            <w:hyperlink r:id="rId20" w:history="1">
              <w:r w:rsidR="00CD769B" w:rsidRPr="007D0E20">
                <w:rPr>
                  <w:rStyle w:val="Hyperlink"/>
                  <w:rFonts w:ascii="Calluna" w:hAnsi="Calluna"/>
                  <w:lang w:val="de-DE"/>
                </w:rPr>
                <w:t>www.lbv.de</w:t>
              </w:r>
            </w:hyperlink>
          </w:p>
          <w:p w14:paraId="4FD287D7" w14:textId="1E74CD0D" w:rsidR="00F165E3" w:rsidRDefault="00F165E3" w:rsidP="00CD769B">
            <w:pPr>
              <w:ind w:right="1109"/>
              <w:rPr>
                <w:rFonts w:ascii="Calluna" w:hAnsi="Calluna"/>
                <w:lang w:val="de-DE"/>
              </w:rPr>
            </w:pPr>
          </w:p>
        </w:tc>
        <w:tc>
          <w:tcPr>
            <w:tcW w:w="4885" w:type="dxa"/>
          </w:tcPr>
          <w:p w14:paraId="5AB22D94" w14:textId="77777777" w:rsidR="00CD769B" w:rsidRPr="00BD653F" w:rsidRDefault="00CD769B" w:rsidP="00CD769B">
            <w:pPr>
              <w:ind w:right="1109"/>
              <w:rPr>
                <w:rFonts w:ascii="Calluna" w:hAnsi="Calluna"/>
                <w:b/>
                <w:bCs/>
                <w:lang w:val="de-DE"/>
              </w:rPr>
            </w:pPr>
            <w:r w:rsidRPr="00BD653F">
              <w:rPr>
                <w:rFonts w:ascii="Calluna" w:hAnsi="Calluna"/>
                <w:b/>
                <w:bCs/>
                <w:lang w:val="de-DE"/>
              </w:rPr>
              <w:t>Bayerischer Kanu-Verband e.V.</w:t>
            </w:r>
          </w:p>
          <w:p w14:paraId="008B64E1" w14:textId="356B5E3F" w:rsidR="00CD769B" w:rsidRPr="006562DB" w:rsidRDefault="00F165E3" w:rsidP="00CD769B">
            <w:pPr>
              <w:ind w:right="1109"/>
              <w:rPr>
                <w:rFonts w:ascii="Calluna" w:hAnsi="Calluna"/>
                <w:lang w:val="de-DE"/>
              </w:rPr>
            </w:pPr>
            <w:r>
              <w:rPr>
                <w:rFonts w:ascii="Calluna" w:hAnsi="Calluna"/>
                <w:lang w:val="de-DE"/>
              </w:rPr>
              <w:t>Dr. Stefan Schmidt</w:t>
            </w:r>
          </w:p>
          <w:p w14:paraId="7EA9C49B" w14:textId="601C2F41" w:rsidR="00CD769B" w:rsidRPr="006562DB" w:rsidRDefault="00CD769B" w:rsidP="00CD769B">
            <w:pPr>
              <w:ind w:right="1109"/>
              <w:rPr>
                <w:rFonts w:ascii="Calluna" w:hAnsi="Calluna"/>
                <w:lang w:val="de-DE"/>
              </w:rPr>
            </w:pPr>
            <w:r w:rsidRPr="006562DB">
              <w:rPr>
                <w:rFonts w:ascii="Calluna" w:hAnsi="Calluna"/>
                <w:lang w:val="de-DE"/>
              </w:rPr>
              <w:t>Tel</w:t>
            </w:r>
            <w:r>
              <w:rPr>
                <w:rFonts w:ascii="Calluna" w:hAnsi="Calluna"/>
                <w:lang w:val="de-DE"/>
              </w:rPr>
              <w:t>:</w:t>
            </w:r>
            <w:r w:rsidRPr="006562DB">
              <w:rPr>
                <w:rFonts w:ascii="Calluna" w:hAnsi="Calluna"/>
                <w:lang w:val="de-DE"/>
              </w:rPr>
              <w:t xml:space="preserve"> </w:t>
            </w:r>
            <w:r>
              <w:rPr>
                <w:rFonts w:ascii="Calluna" w:hAnsi="Calluna"/>
                <w:lang w:val="de-DE"/>
              </w:rPr>
              <w:t>0</w:t>
            </w:r>
            <w:r w:rsidRPr="006562DB">
              <w:rPr>
                <w:rFonts w:ascii="Calluna" w:hAnsi="Calluna"/>
                <w:lang w:val="de-DE"/>
              </w:rPr>
              <w:t xml:space="preserve">89 </w:t>
            </w:r>
            <w:r w:rsidR="00F165E3">
              <w:rPr>
                <w:rFonts w:ascii="Calluna" w:hAnsi="Calluna"/>
                <w:lang w:val="de-DE"/>
              </w:rPr>
              <w:t>/ 3</w:t>
            </w:r>
            <w:r w:rsidRPr="006562DB">
              <w:rPr>
                <w:rFonts w:ascii="Calluna" w:hAnsi="Calluna"/>
                <w:lang w:val="de-DE"/>
              </w:rPr>
              <w:t xml:space="preserve">15 </w:t>
            </w:r>
            <w:r w:rsidR="00F165E3">
              <w:rPr>
                <w:rFonts w:ascii="Calluna" w:hAnsi="Calluna"/>
                <w:lang w:val="de-DE"/>
              </w:rPr>
              <w:t>9</w:t>
            </w:r>
            <w:r w:rsidRPr="006562DB">
              <w:rPr>
                <w:rFonts w:ascii="Calluna" w:hAnsi="Calluna"/>
                <w:lang w:val="de-DE"/>
              </w:rPr>
              <w:t xml:space="preserve">2 </w:t>
            </w:r>
            <w:r w:rsidR="00F165E3">
              <w:rPr>
                <w:rFonts w:ascii="Calluna" w:hAnsi="Calluna"/>
                <w:lang w:val="de-DE"/>
              </w:rPr>
              <w:t>2</w:t>
            </w:r>
            <w:r w:rsidRPr="006562DB">
              <w:rPr>
                <w:rFonts w:ascii="Calluna" w:hAnsi="Calluna"/>
                <w:lang w:val="de-DE"/>
              </w:rPr>
              <w:t>1</w:t>
            </w:r>
          </w:p>
          <w:p w14:paraId="5C1E1DB9" w14:textId="05372FB1" w:rsidR="00CD769B" w:rsidRPr="00D55521" w:rsidRDefault="00CD769B" w:rsidP="00CD769B">
            <w:pPr>
              <w:ind w:right="1109"/>
              <w:rPr>
                <w:rFonts w:ascii="Calluna" w:hAnsi="Calluna"/>
                <w:lang w:val="de-DE"/>
              </w:rPr>
            </w:pPr>
            <w:r>
              <w:rPr>
                <w:rFonts w:ascii="Calluna" w:hAnsi="Calluna"/>
                <w:lang w:val="de-DE"/>
              </w:rPr>
              <w:t xml:space="preserve">E-Mail: </w:t>
            </w:r>
            <w:r w:rsidR="0056053A">
              <w:rPr>
                <w:rFonts w:ascii="Calluna" w:hAnsi="Calluna"/>
                <w:lang w:val="de-DE"/>
              </w:rPr>
              <w:t>umwel</w:t>
            </w:r>
            <w:r w:rsidRPr="0056053A">
              <w:rPr>
                <w:rFonts w:ascii="Calluna" w:hAnsi="Calluna"/>
                <w:lang w:val="de-DE"/>
              </w:rPr>
              <w:t>t@kanu-bayern.de</w:t>
            </w:r>
            <w:r>
              <w:rPr>
                <w:rFonts w:ascii="Calluna" w:hAnsi="Calluna"/>
                <w:lang w:val="de-DE"/>
              </w:rPr>
              <w:t xml:space="preserve"> </w:t>
            </w:r>
          </w:p>
          <w:p w14:paraId="0A672A5C" w14:textId="77777777" w:rsidR="00CD769B" w:rsidRDefault="00C447AF" w:rsidP="00CD769B">
            <w:pPr>
              <w:tabs>
                <w:tab w:val="left" w:pos="3402"/>
              </w:tabs>
              <w:ind w:right="1109"/>
              <w:rPr>
                <w:rFonts w:ascii="Calluna" w:hAnsi="Calluna"/>
                <w:lang w:val="de-DE"/>
              </w:rPr>
            </w:pPr>
            <w:hyperlink r:id="rId21" w:history="1">
              <w:r w:rsidR="00CD769B" w:rsidRPr="00A36370">
                <w:rPr>
                  <w:rStyle w:val="Hyperlink"/>
                  <w:rFonts w:ascii="Calluna" w:hAnsi="Calluna"/>
                  <w:lang w:val="de-DE"/>
                </w:rPr>
                <w:t>www.kanu-bayern.de</w:t>
              </w:r>
            </w:hyperlink>
            <w:r w:rsidR="00CD769B">
              <w:rPr>
                <w:rFonts w:ascii="Calluna" w:hAnsi="Calluna"/>
                <w:lang w:val="de-DE"/>
              </w:rPr>
              <w:t xml:space="preserve"> </w:t>
            </w:r>
          </w:p>
          <w:p w14:paraId="32D0D155" w14:textId="77777777" w:rsidR="00CD769B" w:rsidRDefault="00CD769B" w:rsidP="00CD769B">
            <w:pPr>
              <w:ind w:right="1109"/>
              <w:rPr>
                <w:rFonts w:ascii="Calluna" w:hAnsi="Calluna"/>
                <w:lang w:val="de-DE"/>
              </w:rPr>
            </w:pPr>
          </w:p>
        </w:tc>
      </w:tr>
      <w:tr w:rsidR="00CD769B" w14:paraId="6945E1B1" w14:textId="77777777" w:rsidTr="00CD769B">
        <w:tc>
          <w:tcPr>
            <w:tcW w:w="4885" w:type="dxa"/>
          </w:tcPr>
          <w:p w14:paraId="3BEDFE90" w14:textId="77777777" w:rsidR="00CD769B" w:rsidRDefault="00CD769B" w:rsidP="00CD769B">
            <w:pPr>
              <w:ind w:right="1109"/>
              <w:rPr>
                <w:rFonts w:ascii="Calluna" w:hAnsi="Calluna"/>
                <w:b/>
                <w:lang w:val="de-DE"/>
              </w:rPr>
            </w:pPr>
            <w:r>
              <w:rPr>
                <w:rFonts w:ascii="Calluna" w:hAnsi="Calluna"/>
                <w:b/>
                <w:lang w:val="de-DE"/>
              </w:rPr>
              <w:t>BN (</w:t>
            </w:r>
            <w:r w:rsidRPr="0057044C">
              <w:rPr>
                <w:rFonts w:ascii="Calluna" w:hAnsi="Calluna"/>
                <w:b/>
                <w:lang w:val="de-DE"/>
              </w:rPr>
              <w:t>B</w:t>
            </w:r>
            <w:r>
              <w:rPr>
                <w:rFonts w:ascii="Calluna" w:hAnsi="Calluna"/>
                <w:b/>
                <w:lang w:val="de-DE"/>
              </w:rPr>
              <w:t>UND</w:t>
            </w:r>
            <w:r w:rsidRPr="0057044C">
              <w:rPr>
                <w:rFonts w:ascii="Calluna" w:hAnsi="Calluna"/>
                <w:b/>
                <w:lang w:val="de-DE"/>
              </w:rPr>
              <w:t xml:space="preserve"> Natu</w:t>
            </w:r>
            <w:r>
              <w:rPr>
                <w:rFonts w:ascii="Calluna" w:hAnsi="Calluna"/>
                <w:b/>
                <w:lang w:val="de-DE"/>
              </w:rPr>
              <w:t>r</w:t>
            </w:r>
            <w:r w:rsidRPr="0057044C">
              <w:rPr>
                <w:rFonts w:ascii="Calluna" w:hAnsi="Calluna"/>
                <w:b/>
                <w:lang w:val="de-DE"/>
              </w:rPr>
              <w:t>schutz in Bayern</w:t>
            </w:r>
            <w:r>
              <w:rPr>
                <w:rFonts w:ascii="Calluna" w:hAnsi="Calluna"/>
                <w:b/>
                <w:lang w:val="de-DE"/>
              </w:rPr>
              <w:t>)</w:t>
            </w:r>
          </w:p>
          <w:p w14:paraId="344BB7F9" w14:textId="77777777" w:rsidR="00CD769B" w:rsidRPr="00A3248B" w:rsidRDefault="00CD769B" w:rsidP="00CD769B">
            <w:pPr>
              <w:ind w:right="1109"/>
              <w:rPr>
                <w:rFonts w:ascii="Calluna" w:hAnsi="Calluna"/>
                <w:lang w:val="de-DE"/>
              </w:rPr>
            </w:pPr>
            <w:r w:rsidRPr="00A3248B">
              <w:rPr>
                <w:rFonts w:ascii="Calluna" w:hAnsi="Calluna"/>
                <w:lang w:val="de-DE"/>
              </w:rPr>
              <w:t>Dr. Christine Margraf</w:t>
            </w:r>
          </w:p>
          <w:p w14:paraId="57DDA73E" w14:textId="5FABC507" w:rsidR="00CD769B" w:rsidRPr="00A3248B" w:rsidRDefault="00CD769B" w:rsidP="00CD769B">
            <w:pPr>
              <w:ind w:right="1109"/>
              <w:rPr>
                <w:rFonts w:ascii="Calluna" w:hAnsi="Calluna"/>
                <w:lang w:val="de-DE"/>
              </w:rPr>
            </w:pPr>
            <w:r>
              <w:rPr>
                <w:rFonts w:ascii="Calluna" w:hAnsi="Calluna"/>
                <w:lang w:val="de-DE"/>
              </w:rPr>
              <w:t>Tel:</w:t>
            </w:r>
            <w:r w:rsidRPr="00A3248B">
              <w:rPr>
                <w:rFonts w:ascii="Calluna" w:hAnsi="Calluna"/>
                <w:lang w:val="de-DE"/>
              </w:rPr>
              <w:t xml:space="preserve"> 089</w:t>
            </w:r>
            <w:r>
              <w:rPr>
                <w:rFonts w:ascii="Calluna" w:hAnsi="Calluna"/>
                <w:lang w:val="de-DE"/>
              </w:rPr>
              <w:t xml:space="preserve"> </w:t>
            </w:r>
            <w:r w:rsidRPr="00A3248B">
              <w:rPr>
                <w:rFonts w:ascii="Calluna" w:hAnsi="Calluna"/>
                <w:lang w:val="de-DE"/>
              </w:rPr>
              <w:t>/</w:t>
            </w:r>
            <w:r>
              <w:rPr>
                <w:rFonts w:ascii="Calluna" w:hAnsi="Calluna"/>
                <w:lang w:val="de-DE"/>
              </w:rPr>
              <w:t xml:space="preserve"> </w:t>
            </w:r>
            <w:r w:rsidRPr="00A3248B">
              <w:rPr>
                <w:rFonts w:ascii="Calluna" w:hAnsi="Calluna"/>
                <w:lang w:val="de-DE"/>
              </w:rPr>
              <w:t>54</w:t>
            </w:r>
            <w:r>
              <w:rPr>
                <w:rFonts w:ascii="Calluna" w:hAnsi="Calluna"/>
                <w:lang w:val="de-DE"/>
              </w:rPr>
              <w:t xml:space="preserve"> </w:t>
            </w:r>
            <w:r w:rsidRPr="00A3248B">
              <w:rPr>
                <w:rFonts w:ascii="Calluna" w:hAnsi="Calluna"/>
                <w:lang w:val="de-DE"/>
              </w:rPr>
              <w:t>82</w:t>
            </w:r>
            <w:r>
              <w:rPr>
                <w:rFonts w:ascii="Calluna" w:hAnsi="Calluna"/>
                <w:lang w:val="de-DE"/>
              </w:rPr>
              <w:t xml:space="preserve"> </w:t>
            </w:r>
            <w:r w:rsidRPr="00A3248B">
              <w:rPr>
                <w:rFonts w:ascii="Calluna" w:hAnsi="Calluna"/>
                <w:lang w:val="de-DE"/>
              </w:rPr>
              <w:t>98</w:t>
            </w:r>
            <w:r>
              <w:rPr>
                <w:rFonts w:ascii="Calluna" w:hAnsi="Calluna"/>
                <w:lang w:val="de-DE"/>
              </w:rPr>
              <w:t xml:space="preserve"> </w:t>
            </w:r>
            <w:r w:rsidRPr="00A3248B">
              <w:rPr>
                <w:rFonts w:ascii="Calluna" w:hAnsi="Calluna"/>
                <w:lang w:val="de-DE"/>
              </w:rPr>
              <w:t>89</w:t>
            </w:r>
          </w:p>
          <w:p w14:paraId="6D65E2EB" w14:textId="3C9F62D3" w:rsidR="00CD769B" w:rsidRPr="00A3248B" w:rsidRDefault="00CD769B" w:rsidP="00CD769B">
            <w:pPr>
              <w:ind w:right="1109"/>
              <w:rPr>
                <w:rFonts w:ascii="Calluna" w:hAnsi="Calluna"/>
                <w:lang w:val="de-DE"/>
              </w:rPr>
            </w:pPr>
            <w:r>
              <w:rPr>
                <w:rFonts w:ascii="Calluna" w:hAnsi="Calluna"/>
                <w:lang w:val="de-DE"/>
              </w:rPr>
              <w:t xml:space="preserve">E-Mail: </w:t>
            </w:r>
            <w:r w:rsidRPr="00F165E3">
              <w:rPr>
                <w:rFonts w:ascii="Calluna" w:hAnsi="Calluna"/>
                <w:lang w:val="de-DE"/>
              </w:rPr>
              <w:t>christine.margraf@bund-naturschutz.de</w:t>
            </w:r>
            <w:r>
              <w:rPr>
                <w:rFonts w:ascii="Calluna" w:hAnsi="Calluna"/>
                <w:lang w:val="de-DE"/>
              </w:rPr>
              <w:t xml:space="preserve"> </w:t>
            </w:r>
          </w:p>
          <w:p w14:paraId="78BF32B3" w14:textId="77777777" w:rsidR="00CD769B" w:rsidRDefault="00C447AF" w:rsidP="00CD769B">
            <w:pPr>
              <w:ind w:right="1109"/>
              <w:rPr>
                <w:rFonts w:ascii="Calluna" w:hAnsi="Calluna"/>
                <w:lang w:val="de-DE"/>
              </w:rPr>
            </w:pPr>
            <w:hyperlink r:id="rId22" w:history="1">
              <w:r w:rsidR="00CD769B" w:rsidRPr="007D0E20">
                <w:rPr>
                  <w:rStyle w:val="Hyperlink"/>
                  <w:rFonts w:ascii="Calluna" w:hAnsi="Calluna"/>
                  <w:lang w:val="de-DE"/>
                </w:rPr>
                <w:t>www.bund-naturschutz.de</w:t>
              </w:r>
            </w:hyperlink>
            <w:r w:rsidR="00CD769B">
              <w:rPr>
                <w:rFonts w:ascii="Calluna" w:hAnsi="Calluna"/>
                <w:lang w:val="de-DE"/>
              </w:rPr>
              <w:t xml:space="preserve"> </w:t>
            </w:r>
          </w:p>
          <w:p w14:paraId="5A08FB6E" w14:textId="77777777" w:rsidR="00CD769B" w:rsidRDefault="00CD769B" w:rsidP="00CD769B">
            <w:pPr>
              <w:ind w:right="1109"/>
              <w:rPr>
                <w:rFonts w:ascii="Calluna" w:hAnsi="Calluna"/>
                <w:lang w:val="de-DE"/>
              </w:rPr>
            </w:pPr>
          </w:p>
        </w:tc>
        <w:tc>
          <w:tcPr>
            <w:tcW w:w="4885" w:type="dxa"/>
          </w:tcPr>
          <w:p w14:paraId="25A29549" w14:textId="77777777" w:rsidR="00CD769B" w:rsidRDefault="00CD769B" w:rsidP="00CD769B">
            <w:pPr>
              <w:ind w:right="1109"/>
              <w:rPr>
                <w:rFonts w:ascii="Calluna" w:hAnsi="Calluna"/>
                <w:lang w:val="de-DE"/>
              </w:rPr>
            </w:pPr>
          </w:p>
        </w:tc>
      </w:tr>
    </w:tbl>
    <w:p w14:paraId="79D1A15E" w14:textId="77777777" w:rsidR="00CD769B" w:rsidRDefault="00CD769B" w:rsidP="00CD769B">
      <w:pPr>
        <w:ind w:right="1109"/>
        <w:rPr>
          <w:rFonts w:ascii="Calluna" w:hAnsi="Calluna"/>
          <w:lang w:val="de-DE"/>
        </w:rPr>
        <w:sectPr w:rsidR="00CD769B" w:rsidSect="00CD769B">
          <w:type w:val="continuous"/>
          <w:pgSz w:w="11910" w:h="16840"/>
          <w:pgMar w:top="3376" w:right="1137" w:bottom="1276" w:left="993" w:header="680" w:footer="466" w:gutter="0"/>
          <w:cols w:space="720"/>
          <w:titlePg/>
          <w:docGrid w:linePitch="299"/>
        </w:sectPr>
      </w:pPr>
    </w:p>
    <w:p w14:paraId="602749C3" w14:textId="781C8971" w:rsidR="00CD769B" w:rsidRPr="00A3248B" w:rsidRDefault="00CD769B" w:rsidP="00CD769B">
      <w:pPr>
        <w:ind w:right="1109"/>
        <w:rPr>
          <w:rFonts w:ascii="Calluna" w:hAnsi="Calluna"/>
          <w:lang w:val="de-DE"/>
        </w:rPr>
      </w:pPr>
    </w:p>
    <w:sectPr w:rsidR="00CD769B" w:rsidRPr="00A3248B" w:rsidSect="00A3248B">
      <w:type w:val="continuous"/>
      <w:pgSz w:w="11910" w:h="16840"/>
      <w:pgMar w:top="3376" w:right="1137" w:bottom="1276" w:left="993" w:header="680" w:footer="46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AFAA9" w14:textId="77777777" w:rsidR="00C447AF" w:rsidRDefault="00C447AF" w:rsidP="007E59B8">
      <w:r>
        <w:separator/>
      </w:r>
    </w:p>
  </w:endnote>
  <w:endnote w:type="continuationSeparator" w:id="0">
    <w:p w14:paraId="4A2EF51D" w14:textId="77777777" w:rsidR="00C447AF" w:rsidRDefault="00C447AF" w:rsidP="007E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ntax LT Std">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luna">
    <w:panose1 w:val="00000500000000000000"/>
    <w:charset w:val="00"/>
    <w:family w:val="modern"/>
    <w:notTrueType/>
    <w:pitch w:val="variable"/>
    <w:sig w:usb0="00000007" w:usb1="00000001" w:usb2="00000000" w:usb3="00000000" w:csb0="00000093" w:csb1="00000000"/>
  </w:font>
  <w:font w:name="Open Sans">
    <w:altName w:val="Segoe UI"/>
    <w:charset w:val="00"/>
    <w:family w:val="swiss"/>
    <w:pitch w:val="variable"/>
    <w:sig w:usb0="E00002EF" w:usb1="4000205B" w:usb2="00000028" w:usb3="00000000" w:csb0="0000019F" w:csb1="00000000"/>
  </w:font>
  <w:font w:name="Brocha Book">
    <w:altName w:val="Calibri"/>
    <w:panose1 w:val="00000500000000000000"/>
    <w:charset w:val="00"/>
    <w:family w:val="modern"/>
    <w:notTrueType/>
    <w:pitch w:val="variable"/>
    <w:sig w:usb0="00000007" w:usb1="00000000" w:usb2="00000000" w:usb3="00000000" w:csb0="00000093" w:csb1="00000000"/>
  </w:font>
  <w:font w:name="Brocha Bold">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E911F" w14:textId="5D281F9C" w:rsidR="00E01A25" w:rsidRPr="00035023" w:rsidRDefault="00E01A25" w:rsidP="00035023">
    <w:pPr>
      <w:pStyle w:val="Fuzeile"/>
      <w:tabs>
        <w:tab w:val="clear" w:pos="4536"/>
        <w:tab w:val="clear" w:pos="9072"/>
      </w:tabs>
      <w:jc w:val="center"/>
      <w:rPr>
        <w:rFonts w:ascii="Brocha Book" w:hAnsi="Brocha Book"/>
        <w:b/>
        <w:sz w:val="18"/>
        <w:szCs w:val="18"/>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20AF9" w14:textId="43A698C5" w:rsidR="00E01A25" w:rsidRPr="00E01A25" w:rsidRDefault="00E01A25" w:rsidP="00055F62">
    <w:pPr>
      <w:pStyle w:val="Fuzeile"/>
      <w:tabs>
        <w:tab w:val="clear" w:pos="4536"/>
        <w:tab w:val="clear" w:pos="9072"/>
      </w:tabs>
      <w:jc w:val="center"/>
      <w:rPr>
        <w:rFonts w:ascii="Brocha Book" w:hAnsi="Brocha Book"/>
        <w:b/>
        <w:sz w:val="18"/>
        <w:szCs w:val="18"/>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26B6B" w14:textId="77777777" w:rsidR="00C447AF" w:rsidRDefault="00C447AF" w:rsidP="007E59B8">
      <w:r>
        <w:separator/>
      </w:r>
    </w:p>
  </w:footnote>
  <w:footnote w:type="continuationSeparator" w:id="0">
    <w:p w14:paraId="6DB6466E" w14:textId="77777777" w:rsidR="00C447AF" w:rsidRDefault="00C447AF" w:rsidP="007E5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2C335" w14:textId="21665224" w:rsidR="00E01A25" w:rsidRDefault="00E01D31">
    <w:pPr>
      <w:pStyle w:val="Kopfzeile"/>
    </w:pPr>
    <w:r>
      <w:rPr>
        <w:noProof/>
        <w:lang w:val="de-DE" w:eastAsia="de-DE"/>
      </w:rPr>
      <w:drawing>
        <wp:inline distT="0" distB="0" distL="0" distR="0" wp14:anchorId="6D69E0E7" wp14:editId="4CB8B3EA">
          <wp:extent cx="6210300" cy="141160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
                    <a:extLst>
                      <a:ext uri="{28A0092B-C50C-407E-A947-70E740481C1C}">
                        <a14:useLocalDpi xmlns:a14="http://schemas.microsoft.com/office/drawing/2010/main" val="0"/>
                      </a:ext>
                    </a:extLst>
                  </a:blip>
                  <a:stretch>
                    <a:fillRect/>
                  </a:stretch>
                </pic:blipFill>
                <pic:spPr>
                  <a:xfrm>
                    <a:off x="0" y="0"/>
                    <a:ext cx="6210300" cy="14116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57A6" w14:textId="36D81156" w:rsidR="0056285A" w:rsidRDefault="00E01D31" w:rsidP="0056285A">
    <w:pPr>
      <w:pStyle w:val="Kopfzeile"/>
    </w:pPr>
    <w:r>
      <w:rPr>
        <w:noProof/>
        <w:lang w:val="de-DE" w:eastAsia="de-DE"/>
      </w:rPr>
      <w:drawing>
        <wp:anchor distT="0" distB="0" distL="114300" distR="114300" simplePos="0" relativeHeight="251668480" behindDoc="0" locked="0" layoutInCell="1" allowOverlap="1" wp14:anchorId="3DF1CD9E" wp14:editId="6C005194">
          <wp:simplePos x="0" y="0"/>
          <wp:positionH relativeFrom="margin">
            <wp:align>right</wp:align>
          </wp:positionH>
          <wp:positionV relativeFrom="paragraph">
            <wp:posOffset>-412750</wp:posOffset>
          </wp:positionV>
          <wp:extent cx="6210300" cy="1411605"/>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Lst>
                  </a:blip>
                  <a:stretch>
                    <a:fillRect/>
                  </a:stretch>
                </pic:blipFill>
                <pic:spPr>
                  <a:xfrm>
                    <a:off x="0" y="0"/>
                    <a:ext cx="6210300" cy="1411605"/>
                  </a:xfrm>
                  <a:prstGeom prst="rect">
                    <a:avLst/>
                  </a:prstGeom>
                </pic:spPr>
              </pic:pic>
            </a:graphicData>
          </a:graphic>
          <wp14:sizeRelH relativeFrom="page">
            <wp14:pctWidth>0</wp14:pctWidth>
          </wp14:sizeRelH>
          <wp14:sizeRelV relativeFrom="page">
            <wp14:pctHeight>0</wp14:pctHeight>
          </wp14:sizeRelV>
        </wp:anchor>
      </w:drawing>
    </w:r>
  </w:p>
  <w:p w14:paraId="2084127E" w14:textId="71CB5599" w:rsidR="0056285A" w:rsidRDefault="0056285A" w:rsidP="0056285A">
    <w:pPr>
      <w:pStyle w:val="Kopfzeile"/>
    </w:pPr>
  </w:p>
  <w:p w14:paraId="1F83CB13" w14:textId="190DA8A8" w:rsidR="0056285A" w:rsidRDefault="0056285A" w:rsidP="0056285A">
    <w:pPr>
      <w:pStyle w:val="Kopfzeile"/>
    </w:pPr>
  </w:p>
  <w:p w14:paraId="42ED6B5A" w14:textId="74909F3C" w:rsidR="0056285A" w:rsidRDefault="0056285A" w:rsidP="0056285A">
    <w:pPr>
      <w:pStyle w:val="Kopfzeile"/>
    </w:pPr>
  </w:p>
  <w:p w14:paraId="07B0457F" w14:textId="43571547" w:rsidR="0056285A" w:rsidRDefault="0056285A" w:rsidP="0056285A">
    <w:pPr>
      <w:pStyle w:val="Kopfzeile"/>
    </w:pPr>
  </w:p>
  <w:p w14:paraId="50631020" w14:textId="0D99C410" w:rsidR="0056285A" w:rsidRDefault="0056285A" w:rsidP="0056285A">
    <w:pPr>
      <w:pStyle w:val="Kopfzeile"/>
    </w:pPr>
  </w:p>
  <w:p w14:paraId="218E3592" w14:textId="77777777" w:rsidR="00AE3560" w:rsidRPr="00AE3560" w:rsidRDefault="00AE3560" w:rsidP="0056285A">
    <w:pPr>
      <w:pStyle w:val="Kopfzeile"/>
      <w:rPr>
        <w:rFonts w:ascii="Brocha Bold" w:hAnsi="Brocha Bold"/>
        <w:sz w:val="16"/>
        <w:szCs w:val="16"/>
      </w:rPr>
    </w:pPr>
  </w:p>
  <w:p w14:paraId="192B102A" w14:textId="1E4D965D" w:rsidR="00E01A25" w:rsidRDefault="0056285A" w:rsidP="0056285A">
    <w:pPr>
      <w:pStyle w:val="Kopfzeile"/>
    </w:pPr>
    <w:r w:rsidRPr="00E512E7">
      <w:rPr>
        <w:rFonts w:ascii="Brocha Bold" w:hAnsi="Brocha Bold"/>
        <w:sz w:val="48"/>
        <w:szCs w:val="48"/>
      </w:rPr>
      <w:t>PRESSE</w:t>
    </w:r>
    <w:r>
      <w:rPr>
        <w:rFonts w:ascii="Brocha Bold" w:hAnsi="Brocha Bold"/>
        <w:sz w:val="48"/>
        <w:szCs w:val="48"/>
      </w:rPr>
      <w:t>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EF9"/>
    <w:multiLevelType w:val="hybridMultilevel"/>
    <w:tmpl w:val="F4B66A6A"/>
    <w:lvl w:ilvl="0" w:tplc="5F32874C">
      <w:numFmt w:val="bullet"/>
      <w:lvlText w:val="-"/>
      <w:lvlJc w:val="left"/>
      <w:pPr>
        <w:ind w:left="720" w:hanging="360"/>
      </w:pPr>
      <w:rPr>
        <w:rFonts w:ascii="Syntax LT Std" w:eastAsiaTheme="minorHAnsi" w:hAnsi="Syntax LT Std"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EA51D3"/>
    <w:multiLevelType w:val="hybridMultilevel"/>
    <w:tmpl w:val="67685668"/>
    <w:lvl w:ilvl="0" w:tplc="980443F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6A77EC"/>
    <w:multiLevelType w:val="hybridMultilevel"/>
    <w:tmpl w:val="CF7A0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E02F2D"/>
    <w:multiLevelType w:val="hybridMultilevel"/>
    <w:tmpl w:val="17CC6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AFF"/>
    <w:rsid w:val="00005728"/>
    <w:rsid w:val="000075D1"/>
    <w:rsid w:val="00035023"/>
    <w:rsid w:val="000411BC"/>
    <w:rsid w:val="0004152C"/>
    <w:rsid w:val="00045621"/>
    <w:rsid w:val="00055F62"/>
    <w:rsid w:val="0007421A"/>
    <w:rsid w:val="00093212"/>
    <w:rsid w:val="000B1467"/>
    <w:rsid w:val="000B4F68"/>
    <w:rsid w:val="000C02EB"/>
    <w:rsid w:val="000D193D"/>
    <w:rsid w:val="000D23D1"/>
    <w:rsid w:val="000F05F8"/>
    <w:rsid w:val="000F79ED"/>
    <w:rsid w:val="00102DC4"/>
    <w:rsid w:val="001070BA"/>
    <w:rsid w:val="001102FD"/>
    <w:rsid w:val="00111686"/>
    <w:rsid w:val="001133C8"/>
    <w:rsid w:val="0012345D"/>
    <w:rsid w:val="00133AFF"/>
    <w:rsid w:val="001516C3"/>
    <w:rsid w:val="00182679"/>
    <w:rsid w:val="0018761D"/>
    <w:rsid w:val="00190A0B"/>
    <w:rsid w:val="00196D28"/>
    <w:rsid w:val="001B04F4"/>
    <w:rsid w:val="001B1039"/>
    <w:rsid w:val="001B390F"/>
    <w:rsid w:val="001D7828"/>
    <w:rsid w:val="001E2519"/>
    <w:rsid w:val="00200309"/>
    <w:rsid w:val="00210475"/>
    <w:rsid w:val="00231FFA"/>
    <w:rsid w:val="00244292"/>
    <w:rsid w:val="0024610E"/>
    <w:rsid w:val="0024672A"/>
    <w:rsid w:val="002560BB"/>
    <w:rsid w:val="00264832"/>
    <w:rsid w:val="0027655F"/>
    <w:rsid w:val="00280C0B"/>
    <w:rsid w:val="002B33ED"/>
    <w:rsid w:val="002D31B9"/>
    <w:rsid w:val="002D4212"/>
    <w:rsid w:val="002F0D47"/>
    <w:rsid w:val="00300BD3"/>
    <w:rsid w:val="00302980"/>
    <w:rsid w:val="00305487"/>
    <w:rsid w:val="00312276"/>
    <w:rsid w:val="00326AE7"/>
    <w:rsid w:val="00342159"/>
    <w:rsid w:val="00355746"/>
    <w:rsid w:val="00365308"/>
    <w:rsid w:val="00372B1D"/>
    <w:rsid w:val="003A1748"/>
    <w:rsid w:val="003B7D50"/>
    <w:rsid w:val="003C3673"/>
    <w:rsid w:val="003D4ACA"/>
    <w:rsid w:val="003F00C2"/>
    <w:rsid w:val="0041485D"/>
    <w:rsid w:val="0042328B"/>
    <w:rsid w:val="004234E3"/>
    <w:rsid w:val="00427B68"/>
    <w:rsid w:val="00453671"/>
    <w:rsid w:val="0046218D"/>
    <w:rsid w:val="0047028F"/>
    <w:rsid w:val="00473DDA"/>
    <w:rsid w:val="004751C2"/>
    <w:rsid w:val="00475F63"/>
    <w:rsid w:val="00482B88"/>
    <w:rsid w:val="00485409"/>
    <w:rsid w:val="00491FB9"/>
    <w:rsid w:val="00492A45"/>
    <w:rsid w:val="004B0870"/>
    <w:rsid w:val="004B3ABF"/>
    <w:rsid w:val="004B4587"/>
    <w:rsid w:val="004C2CF9"/>
    <w:rsid w:val="004D2044"/>
    <w:rsid w:val="004D664B"/>
    <w:rsid w:val="0050124A"/>
    <w:rsid w:val="0050238E"/>
    <w:rsid w:val="005237DE"/>
    <w:rsid w:val="0052463A"/>
    <w:rsid w:val="00534351"/>
    <w:rsid w:val="0054406A"/>
    <w:rsid w:val="00545A0C"/>
    <w:rsid w:val="0055200A"/>
    <w:rsid w:val="0056053A"/>
    <w:rsid w:val="0056285A"/>
    <w:rsid w:val="00566B39"/>
    <w:rsid w:val="0057044C"/>
    <w:rsid w:val="00576E91"/>
    <w:rsid w:val="0058128D"/>
    <w:rsid w:val="005836DC"/>
    <w:rsid w:val="00586CC8"/>
    <w:rsid w:val="005965B3"/>
    <w:rsid w:val="00597C16"/>
    <w:rsid w:val="00597EFA"/>
    <w:rsid w:val="005B0163"/>
    <w:rsid w:val="005B1F08"/>
    <w:rsid w:val="005D0CB5"/>
    <w:rsid w:val="005D35F5"/>
    <w:rsid w:val="005E0324"/>
    <w:rsid w:val="005F16C5"/>
    <w:rsid w:val="005F2CED"/>
    <w:rsid w:val="005F3F3E"/>
    <w:rsid w:val="005F4786"/>
    <w:rsid w:val="00601828"/>
    <w:rsid w:val="006114C7"/>
    <w:rsid w:val="00614117"/>
    <w:rsid w:val="00620118"/>
    <w:rsid w:val="00632F53"/>
    <w:rsid w:val="006562DB"/>
    <w:rsid w:val="006734C9"/>
    <w:rsid w:val="00692694"/>
    <w:rsid w:val="006B60EF"/>
    <w:rsid w:val="006B7A80"/>
    <w:rsid w:val="006C7607"/>
    <w:rsid w:val="006F3D33"/>
    <w:rsid w:val="007003CC"/>
    <w:rsid w:val="00702F18"/>
    <w:rsid w:val="00723F63"/>
    <w:rsid w:val="00733D9C"/>
    <w:rsid w:val="00734F7B"/>
    <w:rsid w:val="007442D8"/>
    <w:rsid w:val="007559F4"/>
    <w:rsid w:val="00763B9D"/>
    <w:rsid w:val="007706E9"/>
    <w:rsid w:val="00775932"/>
    <w:rsid w:val="007A1F91"/>
    <w:rsid w:val="007A212D"/>
    <w:rsid w:val="007B1B59"/>
    <w:rsid w:val="007B4589"/>
    <w:rsid w:val="007C5203"/>
    <w:rsid w:val="007E1D28"/>
    <w:rsid w:val="007E59B8"/>
    <w:rsid w:val="007F10CB"/>
    <w:rsid w:val="007F502B"/>
    <w:rsid w:val="00802E26"/>
    <w:rsid w:val="008302F4"/>
    <w:rsid w:val="00855EA3"/>
    <w:rsid w:val="00886A1B"/>
    <w:rsid w:val="00890874"/>
    <w:rsid w:val="008A0D1C"/>
    <w:rsid w:val="008A77EF"/>
    <w:rsid w:val="008E3CA9"/>
    <w:rsid w:val="008F2EB5"/>
    <w:rsid w:val="009115BD"/>
    <w:rsid w:val="00917648"/>
    <w:rsid w:val="00921949"/>
    <w:rsid w:val="00926994"/>
    <w:rsid w:val="00927855"/>
    <w:rsid w:val="009307A3"/>
    <w:rsid w:val="009558CA"/>
    <w:rsid w:val="00981CD7"/>
    <w:rsid w:val="009868FB"/>
    <w:rsid w:val="009913F9"/>
    <w:rsid w:val="009A275E"/>
    <w:rsid w:val="009A5E35"/>
    <w:rsid w:val="009A5F81"/>
    <w:rsid w:val="009C4204"/>
    <w:rsid w:val="009C7849"/>
    <w:rsid w:val="009D799C"/>
    <w:rsid w:val="00A05F2A"/>
    <w:rsid w:val="00A07283"/>
    <w:rsid w:val="00A10E50"/>
    <w:rsid w:val="00A11476"/>
    <w:rsid w:val="00A21FA1"/>
    <w:rsid w:val="00A25CE7"/>
    <w:rsid w:val="00A30ED6"/>
    <w:rsid w:val="00A3248B"/>
    <w:rsid w:val="00A34AEA"/>
    <w:rsid w:val="00A35715"/>
    <w:rsid w:val="00A42D32"/>
    <w:rsid w:val="00A43A50"/>
    <w:rsid w:val="00A61040"/>
    <w:rsid w:val="00A65453"/>
    <w:rsid w:val="00A81447"/>
    <w:rsid w:val="00A87277"/>
    <w:rsid w:val="00A90B88"/>
    <w:rsid w:val="00AA2460"/>
    <w:rsid w:val="00AA40AA"/>
    <w:rsid w:val="00AB5D0F"/>
    <w:rsid w:val="00AB69CA"/>
    <w:rsid w:val="00AC66EE"/>
    <w:rsid w:val="00AD2B72"/>
    <w:rsid w:val="00AE2839"/>
    <w:rsid w:val="00AE3560"/>
    <w:rsid w:val="00AE49E8"/>
    <w:rsid w:val="00AE6DB4"/>
    <w:rsid w:val="00AF3F20"/>
    <w:rsid w:val="00AF6247"/>
    <w:rsid w:val="00B02D4C"/>
    <w:rsid w:val="00B02E99"/>
    <w:rsid w:val="00B051F4"/>
    <w:rsid w:val="00B10D3A"/>
    <w:rsid w:val="00B31052"/>
    <w:rsid w:val="00B32DE0"/>
    <w:rsid w:val="00B36B1A"/>
    <w:rsid w:val="00B373D8"/>
    <w:rsid w:val="00B42772"/>
    <w:rsid w:val="00B47184"/>
    <w:rsid w:val="00B5137B"/>
    <w:rsid w:val="00B674E4"/>
    <w:rsid w:val="00B818CC"/>
    <w:rsid w:val="00B81F08"/>
    <w:rsid w:val="00B90636"/>
    <w:rsid w:val="00B90901"/>
    <w:rsid w:val="00B935B2"/>
    <w:rsid w:val="00B937A3"/>
    <w:rsid w:val="00B95A49"/>
    <w:rsid w:val="00B977E8"/>
    <w:rsid w:val="00BA17B5"/>
    <w:rsid w:val="00BA1CEB"/>
    <w:rsid w:val="00BD3539"/>
    <w:rsid w:val="00BD653F"/>
    <w:rsid w:val="00BD7BF0"/>
    <w:rsid w:val="00BE2BDB"/>
    <w:rsid w:val="00BE6E0A"/>
    <w:rsid w:val="00BF3474"/>
    <w:rsid w:val="00C1615B"/>
    <w:rsid w:val="00C25FE7"/>
    <w:rsid w:val="00C260C1"/>
    <w:rsid w:val="00C375A5"/>
    <w:rsid w:val="00C447AF"/>
    <w:rsid w:val="00C87353"/>
    <w:rsid w:val="00CA0EB5"/>
    <w:rsid w:val="00CB0047"/>
    <w:rsid w:val="00CB7807"/>
    <w:rsid w:val="00CC2063"/>
    <w:rsid w:val="00CC503A"/>
    <w:rsid w:val="00CD50C3"/>
    <w:rsid w:val="00CD736C"/>
    <w:rsid w:val="00CD769B"/>
    <w:rsid w:val="00CE0B85"/>
    <w:rsid w:val="00CE15F2"/>
    <w:rsid w:val="00CF5608"/>
    <w:rsid w:val="00D02699"/>
    <w:rsid w:val="00D03E90"/>
    <w:rsid w:val="00D05329"/>
    <w:rsid w:val="00D0756F"/>
    <w:rsid w:val="00D226B9"/>
    <w:rsid w:val="00D25FFA"/>
    <w:rsid w:val="00D3206D"/>
    <w:rsid w:val="00D3230F"/>
    <w:rsid w:val="00D37339"/>
    <w:rsid w:val="00D3763C"/>
    <w:rsid w:val="00D37B21"/>
    <w:rsid w:val="00D447C0"/>
    <w:rsid w:val="00D47082"/>
    <w:rsid w:val="00D547E8"/>
    <w:rsid w:val="00D55508"/>
    <w:rsid w:val="00D55521"/>
    <w:rsid w:val="00D6748E"/>
    <w:rsid w:val="00D81674"/>
    <w:rsid w:val="00D911F5"/>
    <w:rsid w:val="00D93ED4"/>
    <w:rsid w:val="00D967A3"/>
    <w:rsid w:val="00DA24E8"/>
    <w:rsid w:val="00DB2958"/>
    <w:rsid w:val="00DB31D0"/>
    <w:rsid w:val="00DB7380"/>
    <w:rsid w:val="00DC4CAE"/>
    <w:rsid w:val="00DE1CC6"/>
    <w:rsid w:val="00DE499B"/>
    <w:rsid w:val="00DF4690"/>
    <w:rsid w:val="00E01A25"/>
    <w:rsid w:val="00E01D31"/>
    <w:rsid w:val="00E17A22"/>
    <w:rsid w:val="00E2393F"/>
    <w:rsid w:val="00E36914"/>
    <w:rsid w:val="00E44896"/>
    <w:rsid w:val="00E46D28"/>
    <w:rsid w:val="00E512E7"/>
    <w:rsid w:val="00E67AB2"/>
    <w:rsid w:val="00E71F56"/>
    <w:rsid w:val="00E7400F"/>
    <w:rsid w:val="00E7599C"/>
    <w:rsid w:val="00E75C87"/>
    <w:rsid w:val="00E75EA9"/>
    <w:rsid w:val="00E80A1A"/>
    <w:rsid w:val="00E86BAD"/>
    <w:rsid w:val="00EA0F98"/>
    <w:rsid w:val="00EE307D"/>
    <w:rsid w:val="00EE3CE1"/>
    <w:rsid w:val="00EE45D0"/>
    <w:rsid w:val="00EE7676"/>
    <w:rsid w:val="00F016C4"/>
    <w:rsid w:val="00F0452B"/>
    <w:rsid w:val="00F07514"/>
    <w:rsid w:val="00F143A4"/>
    <w:rsid w:val="00F165E3"/>
    <w:rsid w:val="00F23F7D"/>
    <w:rsid w:val="00F31FE0"/>
    <w:rsid w:val="00F50B2B"/>
    <w:rsid w:val="00F51A26"/>
    <w:rsid w:val="00F557B5"/>
    <w:rsid w:val="00F63535"/>
    <w:rsid w:val="00F720BC"/>
    <w:rsid w:val="00F813E2"/>
    <w:rsid w:val="00F8581F"/>
    <w:rsid w:val="00F87194"/>
    <w:rsid w:val="00F94CB8"/>
    <w:rsid w:val="00F95A87"/>
    <w:rsid w:val="00FA40A2"/>
    <w:rsid w:val="00FB1581"/>
    <w:rsid w:val="00FB5F5A"/>
    <w:rsid w:val="00FB721E"/>
    <w:rsid w:val="00FC18C0"/>
    <w:rsid w:val="00FC4F82"/>
    <w:rsid w:val="00FD3031"/>
    <w:rsid w:val="00FD4D62"/>
    <w:rsid w:val="00FF456B"/>
    <w:rsid w:val="00FF5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E192E"/>
  <w15:docId w15:val="{6244246E-BDAE-4D83-81FF-642218B5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133AFF"/>
  </w:style>
  <w:style w:type="paragraph" w:styleId="berschrift1">
    <w:name w:val="heading 1"/>
    <w:basedOn w:val="Standard"/>
    <w:next w:val="Standard"/>
    <w:link w:val="berschrift1Zchn"/>
    <w:uiPriority w:val="9"/>
    <w:qFormat/>
    <w:rsid w:val="004D204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133AFF"/>
    <w:tblPr>
      <w:tblInd w:w="0" w:type="dxa"/>
      <w:tblCellMar>
        <w:top w:w="0" w:type="dxa"/>
        <w:left w:w="0" w:type="dxa"/>
        <w:bottom w:w="0" w:type="dxa"/>
        <w:right w:w="0" w:type="dxa"/>
      </w:tblCellMar>
    </w:tblPr>
  </w:style>
  <w:style w:type="paragraph" w:styleId="Textkrper">
    <w:name w:val="Body Text"/>
    <w:basedOn w:val="Standard"/>
    <w:uiPriority w:val="1"/>
    <w:qFormat/>
    <w:rsid w:val="00133AFF"/>
    <w:pPr>
      <w:spacing w:before="113"/>
      <w:ind w:left="656"/>
    </w:pPr>
    <w:rPr>
      <w:rFonts w:ascii="Calibri" w:eastAsia="Calibri" w:hAnsi="Calibri"/>
    </w:rPr>
  </w:style>
  <w:style w:type="paragraph" w:styleId="Listenabsatz">
    <w:name w:val="List Paragraph"/>
    <w:basedOn w:val="Standard"/>
    <w:uiPriority w:val="34"/>
    <w:qFormat/>
    <w:rsid w:val="00133AFF"/>
  </w:style>
  <w:style w:type="paragraph" w:customStyle="1" w:styleId="TableParagraph">
    <w:name w:val="Table Paragraph"/>
    <w:basedOn w:val="Standard"/>
    <w:uiPriority w:val="1"/>
    <w:qFormat/>
    <w:rsid w:val="00133AFF"/>
  </w:style>
  <w:style w:type="paragraph" w:styleId="Sprechblasentext">
    <w:name w:val="Balloon Text"/>
    <w:basedOn w:val="Standard"/>
    <w:link w:val="SprechblasentextZchn"/>
    <w:uiPriority w:val="99"/>
    <w:semiHidden/>
    <w:unhideWhenUsed/>
    <w:rsid w:val="007E59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59B8"/>
    <w:rPr>
      <w:rFonts w:ascii="Tahoma" w:hAnsi="Tahoma" w:cs="Tahoma"/>
      <w:sz w:val="16"/>
      <w:szCs w:val="16"/>
    </w:rPr>
  </w:style>
  <w:style w:type="paragraph" w:styleId="Kopfzeile">
    <w:name w:val="header"/>
    <w:basedOn w:val="Standard"/>
    <w:link w:val="KopfzeileZchn"/>
    <w:uiPriority w:val="99"/>
    <w:unhideWhenUsed/>
    <w:rsid w:val="007E59B8"/>
    <w:pPr>
      <w:tabs>
        <w:tab w:val="center" w:pos="4536"/>
        <w:tab w:val="right" w:pos="9072"/>
      </w:tabs>
    </w:pPr>
  </w:style>
  <w:style w:type="character" w:customStyle="1" w:styleId="KopfzeileZchn">
    <w:name w:val="Kopfzeile Zchn"/>
    <w:basedOn w:val="Absatz-Standardschriftart"/>
    <w:link w:val="Kopfzeile"/>
    <w:uiPriority w:val="99"/>
    <w:rsid w:val="007E59B8"/>
  </w:style>
  <w:style w:type="paragraph" w:styleId="Fuzeile">
    <w:name w:val="footer"/>
    <w:basedOn w:val="Standard"/>
    <w:link w:val="FuzeileZchn"/>
    <w:uiPriority w:val="99"/>
    <w:unhideWhenUsed/>
    <w:rsid w:val="007E59B8"/>
    <w:pPr>
      <w:tabs>
        <w:tab w:val="center" w:pos="4536"/>
        <w:tab w:val="right" w:pos="9072"/>
      </w:tabs>
    </w:pPr>
  </w:style>
  <w:style w:type="character" w:customStyle="1" w:styleId="FuzeileZchn">
    <w:name w:val="Fußzeile Zchn"/>
    <w:basedOn w:val="Absatz-Standardschriftart"/>
    <w:link w:val="Fuzeile"/>
    <w:uiPriority w:val="99"/>
    <w:rsid w:val="007E59B8"/>
  </w:style>
  <w:style w:type="character" w:styleId="Hyperlink">
    <w:name w:val="Hyperlink"/>
    <w:basedOn w:val="Absatz-Standardschriftart"/>
    <w:uiPriority w:val="99"/>
    <w:unhideWhenUsed/>
    <w:rsid w:val="00B937A3"/>
    <w:rPr>
      <w:color w:val="0000FF" w:themeColor="hyperlink"/>
      <w:u w:val="single"/>
    </w:rPr>
  </w:style>
  <w:style w:type="character" w:styleId="Kommentarzeichen">
    <w:name w:val="annotation reference"/>
    <w:basedOn w:val="Absatz-Standardschriftart"/>
    <w:uiPriority w:val="99"/>
    <w:semiHidden/>
    <w:unhideWhenUsed/>
    <w:rsid w:val="00FB5F5A"/>
    <w:rPr>
      <w:sz w:val="16"/>
      <w:szCs w:val="16"/>
    </w:rPr>
  </w:style>
  <w:style w:type="paragraph" w:styleId="Kommentartext">
    <w:name w:val="annotation text"/>
    <w:basedOn w:val="Standard"/>
    <w:link w:val="KommentartextZchn"/>
    <w:uiPriority w:val="99"/>
    <w:unhideWhenUsed/>
    <w:rsid w:val="00FB5F5A"/>
    <w:rPr>
      <w:sz w:val="20"/>
      <w:szCs w:val="20"/>
    </w:rPr>
  </w:style>
  <w:style w:type="character" w:customStyle="1" w:styleId="KommentartextZchn">
    <w:name w:val="Kommentartext Zchn"/>
    <w:basedOn w:val="Absatz-Standardschriftart"/>
    <w:link w:val="Kommentartext"/>
    <w:uiPriority w:val="99"/>
    <w:rsid w:val="00FB5F5A"/>
    <w:rPr>
      <w:sz w:val="20"/>
      <w:szCs w:val="20"/>
    </w:rPr>
  </w:style>
  <w:style w:type="paragraph" w:styleId="Kommentarthema">
    <w:name w:val="annotation subject"/>
    <w:basedOn w:val="Kommentartext"/>
    <w:next w:val="Kommentartext"/>
    <w:link w:val="KommentarthemaZchn"/>
    <w:uiPriority w:val="99"/>
    <w:semiHidden/>
    <w:unhideWhenUsed/>
    <w:rsid w:val="00FB5F5A"/>
    <w:rPr>
      <w:b/>
      <w:bCs/>
    </w:rPr>
  </w:style>
  <w:style w:type="character" w:customStyle="1" w:styleId="KommentarthemaZchn">
    <w:name w:val="Kommentarthema Zchn"/>
    <w:basedOn w:val="KommentartextZchn"/>
    <w:link w:val="Kommentarthema"/>
    <w:uiPriority w:val="99"/>
    <w:semiHidden/>
    <w:rsid w:val="00FB5F5A"/>
    <w:rPr>
      <w:b/>
      <w:bCs/>
      <w:sz w:val="20"/>
      <w:szCs w:val="20"/>
    </w:rPr>
  </w:style>
  <w:style w:type="character" w:customStyle="1" w:styleId="NichtaufgelsteErwhnung1">
    <w:name w:val="Nicht aufgelöste Erwähnung1"/>
    <w:basedOn w:val="Absatz-Standardschriftart"/>
    <w:uiPriority w:val="99"/>
    <w:semiHidden/>
    <w:unhideWhenUsed/>
    <w:rsid w:val="00FA40A2"/>
    <w:rPr>
      <w:color w:val="605E5C"/>
      <w:shd w:val="clear" w:color="auto" w:fill="E1DFDD"/>
    </w:rPr>
  </w:style>
  <w:style w:type="character" w:customStyle="1" w:styleId="berschrift1Zchn">
    <w:name w:val="Überschrift 1 Zchn"/>
    <w:basedOn w:val="Absatz-Standardschriftart"/>
    <w:link w:val="berschrift1"/>
    <w:uiPriority w:val="9"/>
    <w:rsid w:val="004D2044"/>
    <w:rPr>
      <w:rFonts w:asciiTheme="majorHAnsi" w:eastAsiaTheme="majorEastAsia" w:hAnsiTheme="majorHAnsi" w:cstheme="majorBidi"/>
      <w:color w:val="365F91" w:themeColor="accent1" w:themeShade="BF"/>
      <w:sz w:val="32"/>
      <w:szCs w:val="32"/>
    </w:rPr>
  </w:style>
  <w:style w:type="paragraph" w:styleId="KeinLeerraum">
    <w:name w:val="No Spacing"/>
    <w:uiPriority w:val="1"/>
    <w:qFormat/>
    <w:rsid w:val="000B1467"/>
  </w:style>
  <w:style w:type="character" w:styleId="BesuchterLink">
    <w:name w:val="FollowedHyperlink"/>
    <w:basedOn w:val="Absatz-Standardschriftart"/>
    <w:uiPriority w:val="99"/>
    <w:semiHidden/>
    <w:unhideWhenUsed/>
    <w:rsid w:val="00342159"/>
    <w:rPr>
      <w:color w:val="800080" w:themeColor="followedHyperlink"/>
      <w:u w:val="single"/>
    </w:rPr>
  </w:style>
  <w:style w:type="table" w:styleId="Tabellenraster">
    <w:name w:val="Table Grid"/>
    <w:basedOn w:val="NormaleTabelle"/>
    <w:uiPriority w:val="59"/>
    <w:rsid w:val="00CD7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4B4587"/>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B4587"/>
    <w:rPr>
      <w:rFonts w:asciiTheme="majorHAnsi" w:eastAsiaTheme="majorEastAsia" w:hAnsiTheme="majorHAnsi" w:cstheme="majorBidi"/>
      <w:spacing w:val="-10"/>
      <w:kern w:val="28"/>
      <w:sz w:val="56"/>
      <w:szCs w:val="56"/>
    </w:rPr>
  </w:style>
  <w:style w:type="paragraph" w:styleId="berarbeitung">
    <w:name w:val="Revision"/>
    <w:hidden/>
    <w:uiPriority w:val="99"/>
    <w:semiHidden/>
    <w:rsid w:val="0061411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764392">
      <w:bodyDiv w:val="1"/>
      <w:marLeft w:val="0"/>
      <w:marRight w:val="0"/>
      <w:marTop w:val="0"/>
      <w:marBottom w:val="0"/>
      <w:divBdr>
        <w:top w:val="none" w:sz="0" w:space="0" w:color="auto"/>
        <w:left w:val="none" w:sz="0" w:space="0" w:color="auto"/>
        <w:bottom w:val="none" w:sz="0" w:space="0" w:color="auto"/>
        <w:right w:val="none" w:sz="0" w:space="0" w:color="auto"/>
      </w:divBdr>
    </w:div>
    <w:div w:id="833028857">
      <w:bodyDiv w:val="1"/>
      <w:marLeft w:val="0"/>
      <w:marRight w:val="0"/>
      <w:marTop w:val="0"/>
      <w:marBottom w:val="0"/>
      <w:divBdr>
        <w:top w:val="none" w:sz="0" w:space="0" w:color="auto"/>
        <w:left w:val="none" w:sz="0" w:space="0" w:color="auto"/>
        <w:bottom w:val="none" w:sz="0" w:space="0" w:color="auto"/>
        <w:right w:val="none" w:sz="0" w:space="0" w:color="auto"/>
      </w:divBdr>
    </w:div>
    <w:div w:id="1165783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lfvbayern.de" TargetMode="External"/><Relationship Id="rId3" Type="http://schemas.openxmlformats.org/officeDocument/2006/relationships/customXml" Target="../customXml/item3.xml"/><Relationship Id="rId21" Type="http://schemas.openxmlformats.org/officeDocument/2006/relationships/hyperlink" Target="http://www.kanu-bayern.de" TargetMode="External"/><Relationship Id="rId7" Type="http://schemas.openxmlformats.org/officeDocument/2006/relationships/settings" Target="settings.xml"/><Relationship Id="rId12" Type="http://schemas.openxmlformats.org/officeDocument/2006/relationships/hyperlink" Target="http://www.wwf.de/themen-projekte/projektregionen/alpenfluesse-bayern" TargetMode="External"/><Relationship Id="rId17" Type="http://schemas.openxmlformats.org/officeDocument/2006/relationships/hyperlink" Target="http://www.bund-naturschutz.de/natur-und-landschaft/fluesse-und-auen-in-bayern/bedrohung/wasserkraft-bayer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lbv.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nu-bayern.de/Umwelt/Aktuell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wf.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bund-naturschut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6B43C20BE91D541B61F74DFC5EAB14B" ma:contentTypeVersion="15" ma:contentTypeDescription="Ein neues Dokument erstellen." ma:contentTypeScope="" ma:versionID="4c351be0741007f2401bef8a9897d1ce">
  <xsd:schema xmlns:xsd="http://www.w3.org/2001/XMLSchema" xmlns:xs="http://www.w3.org/2001/XMLSchema" xmlns:p="http://schemas.microsoft.com/office/2006/metadata/properties" xmlns:ns1="http://schemas.microsoft.com/sharepoint/v3" xmlns:ns2="1fb2ae7e-f0df-4be0-8346-9b8837ab5dd0" xmlns:ns3="77a6d0f6-6c6b-4608-883e-2fdf7c1b3b7e" targetNamespace="http://schemas.microsoft.com/office/2006/metadata/properties" ma:root="true" ma:fieldsID="14302c59eb6ec2fc996b61f8c5a5e964" ns1:_="" ns2:_="" ns3:_="">
    <xsd:import namespace="http://schemas.microsoft.com/sharepoint/v3"/>
    <xsd:import namespace="1fb2ae7e-f0df-4be0-8346-9b8837ab5dd0"/>
    <xsd:import namespace="77a6d0f6-6c6b-4608-883e-2fdf7c1b3b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igenschaften der einheitlichen Compliancerichtlinie" ma:hidden="true" ma:internalName="_ip_UnifiedCompliancePolicyProperties">
      <xsd:simpleType>
        <xsd:restriction base="dms:Note"/>
      </xsd:simpleType>
    </xsd:element>
    <xsd:element name="_ip_UnifiedCompliancePolicyUIAction" ma:index="22"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2ae7e-f0df-4be0-8346-9b8837ab5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a6d0f6-6c6b-4608-883e-2fdf7c1b3b7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F04EE-CD6A-4226-9A6E-0D4E8CADACB2}">
  <ds:schemaRefs>
    <ds:schemaRef ds:uri="http://schemas.microsoft.com/sharepoint/v3/contenttype/forms"/>
  </ds:schemaRefs>
</ds:datastoreItem>
</file>

<file path=customXml/itemProps2.xml><?xml version="1.0" encoding="utf-8"?>
<ds:datastoreItem xmlns:ds="http://schemas.openxmlformats.org/officeDocument/2006/customXml" ds:itemID="{EFA88145-49DD-484B-B91E-91907E5C9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b2ae7e-f0df-4be0-8346-9b8837ab5dd0"/>
    <ds:schemaRef ds:uri="77a6d0f6-6c6b-4608-883e-2fdf7c1b3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4F237-2930-4041-A555-E85A5A40490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C786FB9-F223-49C7-BDB2-70181D63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7155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Funke</dc:creator>
  <cp:keywords/>
  <dc:description/>
  <cp:lastModifiedBy>Steffi Schütze</cp:lastModifiedBy>
  <cp:revision>8</cp:revision>
  <cp:lastPrinted>2020-02-21T07:45:00Z</cp:lastPrinted>
  <dcterms:created xsi:type="dcterms:W3CDTF">2022-04-29T15:01:00Z</dcterms:created>
  <dcterms:modified xsi:type="dcterms:W3CDTF">2022-05-02T10:08:00Z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2015-07-21T00:00:00Z</vt:filetime>
  </property>
  <property fmtid="{D5CDD505-2E9C-101B-9397-08002B2CF9AE}" pid="3" name="LastSaved">
    <vt:filetime>2015-09-21T00:00:00Z</vt:filetime>
  </property>
  <property fmtid="{D5CDD505-2E9C-101B-9397-08002B2CF9AE}" pid="4" name="ContentTypeId">
    <vt:lpwstr>0x01010016B43C20BE91D541B61F74DFC5EAB14B</vt:lpwstr>
  </property>
</Properties>
</file>